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76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3"/>
        <w:gridCol w:w="4253"/>
      </w:tblGrid>
      <w:tr w:rsidR="000366B0" w:rsidRPr="002339D7" w14:paraId="4D7A3E15" w14:textId="77777777" w:rsidTr="000366B0">
        <w:trPr>
          <w:trHeight w:val="706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1540E" w14:textId="77777777" w:rsidR="000366B0" w:rsidRPr="002339D7" w:rsidRDefault="000366B0" w:rsidP="00EB7A5C">
            <w:pPr>
              <w:spacing w:after="0" w:line="240" w:lineRule="auto"/>
              <w:ind w:right="-170"/>
              <w:contextualSpacing/>
              <w:rPr>
                <w:rFonts w:cs="Times New Roman"/>
                <w:sz w:val="18"/>
                <w:szCs w:val="18"/>
              </w:rPr>
            </w:pPr>
            <w:r w:rsidRPr="002339D7">
              <w:rPr>
                <w:rFonts w:cs="Times New Roman"/>
                <w:sz w:val="18"/>
                <w:szCs w:val="18"/>
              </w:rPr>
              <w:t>ГБУ РК «Центр социальных служб для семьи, детей и молодежи Красноперекопского района»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6265" w14:textId="77777777" w:rsidR="000366B0" w:rsidRPr="006C0120" w:rsidRDefault="000366B0" w:rsidP="00EB7A5C">
            <w:pPr>
              <w:spacing w:after="0" w:line="240" w:lineRule="auto"/>
              <w:rPr>
                <w:rFonts w:cs="Times New Roman"/>
                <w:b/>
                <w:sz w:val="18"/>
                <w:szCs w:val="18"/>
              </w:rPr>
            </w:pPr>
            <w:r w:rsidRPr="006C0120">
              <w:rPr>
                <w:rFonts w:cs="Times New Roman"/>
                <w:b/>
                <w:sz w:val="18"/>
                <w:szCs w:val="18"/>
              </w:rPr>
              <w:t>296020, Республика Крым,</w:t>
            </w:r>
          </w:p>
          <w:p w14:paraId="1B959735" w14:textId="77777777" w:rsidR="000366B0" w:rsidRPr="006C0120" w:rsidRDefault="000366B0" w:rsidP="00EB7A5C">
            <w:pPr>
              <w:spacing w:after="0" w:line="240" w:lineRule="auto"/>
              <w:rPr>
                <w:rFonts w:cs="Times New Roman"/>
                <w:b/>
                <w:sz w:val="18"/>
                <w:szCs w:val="18"/>
              </w:rPr>
            </w:pPr>
            <w:r w:rsidRPr="006C0120">
              <w:rPr>
                <w:rFonts w:cs="Times New Roman"/>
                <w:b/>
                <w:sz w:val="18"/>
                <w:szCs w:val="18"/>
              </w:rPr>
              <w:t xml:space="preserve"> г. Красноперекопск,</w:t>
            </w:r>
          </w:p>
          <w:p w14:paraId="54D68FEA" w14:textId="77777777" w:rsidR="000366B0" w:rsidRPr="006C0120" w:rsidRDefault="000366B0" w:rsidP="00EB7A5C">
            <w:pPr>
              <w:spacing w:after="0" w:line="240" w:lineRule="auto"/>
              <w:contextualSpacing/>
              <w:rPr>
                <w:rFonts w:cs="Times New Roman"/>
                <w:b/>
                <w:sz w:val="18"/>
                <w:szCs w:val="18"/>
              </w:rPr>
            </w:pPr>
            <w:r w:rsidRPr="006C0120">
              <w:rPr>
                <w:rFonts w:cs="Times New Roman"/>
                <w:b/>
                <w:sz w:val="18"/>
                <w:szCs w:val="18"/>
              </w:rPr>
              <w:t xml:space="preserve">ул. Героев Перекопа, 1, каб. 74 </w:t>
            </w:r>
            <w:r w:rsidRPr="006C0120">
              <w:rPr>
                <w:rFonts w:cs="Times New Roman"/>
                <w:b/>
                <w:sz w:val="18"/>
                <w:szCs w:val="18"/>
              </w:rPr>
              <w:br/>
              <w:t>(36565</w:t>
            </w:r>
            <w:r w:rsidRPr="006C0120">
              <w:rPr>
                <w:rFonts w:cs="Times New Roman"/>
                <w:b/>
                <w:i/>
                <w:sz w:val="18"/>
                <w:szCs w:val="18"/>
              </w:rPr>
              <w:t>)</w:t>
            </w:r>
            <w:r w:rsidRPr="006C0120">
              <w:rPr>
                <w:rFonts w:cs="Times New Roman"/>
                <w:b/>
                <w:sz w:val="18"/>
                <w:szCs w:val="18"/>
              </w:rPr>
              <w:t>3-10-14</w:t>
            </w:r>
          </w:p>
          <w:p w14:paraId="465BDEAC" w14:textId="77777777" w:rsidR="000366B0" w:rsidRPr="006C0120" w:rsidRDefault="00B95C97" w:rsidP="00EB7A5C">
            <w:pPr>
              <w:spacing w:after="0" w:line="240" w:lineRule="auto"/>
              <w:contextualSpacing/>
              <w:rPr>
                <w:rFonts w:cs="Times New Roman"/>
                <w:b/>
                <w:sz w:val="18"/>
                <w:szCs w:val="18"/>
              </w:rPr>
            </w:pPr>
            <w:hyperlink r:id="rId6" w:tooltip="Создать сообщение для выбранных контактов" w:history="1">
              <w:r w:rsidR="000366B0" w:rsidRPr="006C0120">
                <w:rPr>
                  <w:rStyle w:val="a7"/>
                  <w:rFonts w:cs="Times New Roman"/>
                  <w:b/>
                  <w:color w:val="auto"/>
                  <w:sz w:val="18"/>
                  <w:szCs w:val="18"/>
                  <w:shd w:val="clear" w:color="auto" w:fill="FFFFFF"/>
                </w:rPr>
                <w:t>111@crimeaedu.ru</w:t>
              </w:r>
            </w:hyperlink>
          </w:p>
        </w:tc>
      </w:tr>
      <w:tr w:rsidR="000366B0" w:rsidRPr="002339D7" w14:paraId="26AD4423" w14:textId="77777777" w:rsidTr="000366B0">
        <w:trPr>
          <w:trHeight w:val="76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7E0C" w14:textId="77777777" w:rsidR="000366B0" w:rsidRPr="002339D7" w:rsidRDefault="000366B0" w:rsidP="00EB7A5C">
            <w:pPr>
              <w:spacing w:after="0" w:line="240" w:lineRule="auto"/>
              <w:ind w:right="-170"/>
              <w:contextualSpacing/>
              <w:rPr>
                <w:rFonts w:cs="Times New Roman"/>
                <w:sz w:val="18"/>
                <w:szCs w:val="18"/>
              </w:rPr>
            </w:pPr>
            <w:r w:rsidRPr="002339D7">
              <w:rPr>
                <w:rFonts w:cs="Times New Roman"/>
                <w:sz w:val="18"/>
                <w:szCs w:val="18"/>
              </w:rPr>
              <w:t>ГБУ РК «Ленинский районный центр социальных служб для семьи, детей и молодежи»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8B12" w14:textId="77777777" w:rsidR="000366B0" w:rsidRPr="006C0120" w:rsidRDefault="000366B0" w:rsidP="00EB7A5C">
            <w:pPr>
              <w:spacing w:after="0" w:line="240" w:lineRule="auto"/>
              <w:rPr>
                <w:rFonts w:cs="Times New Roman"/>
                <w:b/>
                <w:sz w:val="18"/>
                <w:szCs w:val="18"/>
              </w:rPr>
            </w:pPr>
            <w:r w:rsidRPr="006C0120">
              <w:rPr>
                <w:rFonts w:cs="Times New Roman"/>
                <w:b/>
                <w:sz w:val="18"/>
                <w:szCs w:val="18"/>
              </w:rPr>
              <w:t>298200,</w:t>
            </w: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  <w:r w:rsidRPr="006C0120">
              <w:rPr>
                <w:rFonts w:cs="Times New Roman"/>
                <w:b/>
                <w:sz w:val="18"/>
                <w:szCs w:val="18"/>
              </w:rPr>
              <w:t>Республика Крым</w:t>
            </w:r>
            <w:r w:rsidRPr="006C0120">
              <w:rPr>
                <w:rFonts w:cs="Times New Roman"/>
                <w:b/>
                <w:sz w:val="18"/>
                <w:szCs w:val="18"/>
                <w:lang w:val="uk-UA"/>
              </w:rPr>
              <w:t xml:space="preserve">, </w:t>
            </w:r>
            <w:r w:rsidRPr="006C0120">
              <w:rPr>
                <w:rFonts w:cs="Times New Roman"/>
                <w:b/>
                <w:sz w:val="18"/>
                <w:szCs w:val="18"/>
              </w:rPr>
              <w:t>Ленинский район, пгт. Ленин</w:t>
            </w:r>
            <w:r w:rsidRPr="006C0120">
              <w:rPr>
                <w:rFonts w:cs="Times New Roman"/>
                <w:b/>
                <w:sz w:val="18"/>
                <w:szCs w:val="18"/>
                <w:lang w:val="uk-UA"/>
              </w:rPr>
              <w:t>о</w:t>
            </w:r>
            <w:r w:rsidRPr="006C0120">
              <w:rPr>
                <w:rFonts w:cs="Times New Roman"/>
                <w:b/>
                <w:sz w:val="18"/>
                <w:szCs w:val="18"/>
              </w:rPr>
              <w:t>, ул. Пушкина, 31</w:t>
            </w:r>
          </w:p>
          <w:p w14:paraId="501FFCEB" w14:textId="77777777" w:rsidR="000366B0" w:rsidRPr="006C0120" w:rsidRDefault="000366B0" w:rsidP="00EB7A5C">
            <w:pPr>
              <w:spacing w:after="0" w:line="240" w:lineRule="auto"/>
              <w:contextualSpacing/>
              <w:rPr>
                <w:rFonts w:cs="Times New Roman"/>
                <w:b/>
                <w:sz w:val="18"/>
                <w:szCs w:val="18"/>
              </w:rPr>
            </w:pPr>
            <w:r w:rsidRPr="006C0120">
              <w:rPr>
                <w:rFonts w:cs="Times New Roman"/>
                <w:b/>
                <w:sz w:val="18"/>
                <w:szCs w:val="18"/>
              </w:rPr>
              <w:t>(36557) 4-10-24</w:t>
            </w:r>
          </w:p>
          <w:p w14:paraId="763692DE" w14:textId="77777777" w:rsidR="000366B0" w:rsidRPr="006C0120" w:rsidRDefault="00B95C97" w:rsidP="00EB7A5C">
            <w:pPr>
              <w:spacing w:after="0" w:line="240" w:lineRule="auto"/>
              <w:contextualSpacing/>
              <w:rPr>
                <w:rFonts w:cs="Times New Roman"/>
                <w:b/>
                <w:sz w:val="18"/>
                <w:szCs w:val="18"/>
              </w:rPr>
            </w:pPr>
            <w:hyperlink r:id="rId7" w:tooltip="Создать сообщение для выбранных контактов" w:history="1">
              <w:r w:rsidR="000366B0" w:rsidRPr="006C0120">
                <w:rPr>
                  <w:rStyle w:val="a7"/>
                  <w:rFonts w:cs="Times New Roman"/>
                  <w:b/>
                  <w:color w:val="auto"/>
                  <w:sz w:val="18"/>
                  <w:szCs w:val="18"/>
                  <w:shd w:val="clear" w:color="auto" w:fill="FFFFFF"/>
                </w:rPr>
                <w:t>112@crimeaedu.ru</w:t>
              </w:r>
            </w:hyperlink>
          </w:p>
        </w:tc>
      </w:tr>
      <w:tr w:rsidR="000366B0" w:rsidRPr="002339D7" w14:paraId="72F316E8" w14:textId="77777777" w:rsidTr="000366B0">
        <w:trPr>
          <w:trHeight w:val="548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BC55C" w14:textId="77777777" w:rsidR="000366B0" w:rsidRPr="002339D7" w:rsidRDefault="000366B0" w:rsidP="00EB7A5C">
            <w:pPr>
              <w:spacing w:after="0" w:line="240" w:lineRule="auto"/>
              <w:ind w:right="-170"/>
              <w:contextualSpacing/>
              <w:rPr>
                <w:rFonts w:cs="Times New Roman"/>
                <w:sz w:val="18"/>
                <w:szCs w:val="18"/>
              </w:rPr>
            </w:pPr>
            <w:r w:rsidRPr="002339D7">
              <w:rPr>
                <w:rFonts w:cs="Times New Roman"/>
                <w:sz w:val="18"/>
                <w:szCs w:val="18"/>
              </w:rPr>
              <w:t>ГБУ РК «Нижнегорский районный центр социальных служб для семьи, детей и молодежи»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F41AD" w14:textId="77777777" w:rsidR="000366B0" w:rsidRPr="006C0120" w:rsidRDefault="000366B0" w:rsidP="00EB7A5C">
            <w:pPr>
              <w:spacing w:after="0" w:line="240" w:lineRule="auto"/>
              <w:rPr>
                <w:rFonts w:cs="Times New Roman"/>
                <w:b/>
                <w:sz w:val="18"/>
                <w:szCs w:val="18"/>
              </w:rPr>
            </w:pPr>
            <w:r w:rsidRPr="006C0120">
              <w:rPr>
                <w:rFonts w:cs="Times New Roman"/>
                <w:b/>
                <w:sz w:val="18"/>
                <w:szCs w:val="18"/>
              </w:rPr>
              <w:t xml:space="preserve">297000, Республика Крым, </w:t>
            </w:r>
            <w:r w:rsidRPr="006C0120">
              <w:rPr>
                <w:rFonts w:cs="Times New Roman"/>
                <w:b/>
                <w:sz w:val="18"/>
                <w:szCs w:val="18"/>
              </w:rPr>
              <w:br/>
              <w:t>пгт. Нижнегорский, ул. Фрунзе, 2, каб. 14</w:t>
            </w:r>
            <w:r>
              <w:rPr>
                <w:rFonts w:cs="Times New Roman"/>
                <w:b/>
                <w:sz w:val="18"/>
                <w:szCs w:val="18"/>
              </w:rPr>
              <w:t xml:space="preserve">, тел. </w:t>
            </w:r>
            <w:r w:rsidRPr="006C0120">
              <w:rPr>
                <w:rFonts w:cs="Times New Roman"/>
                <w:b/>
                <w:sz w:val="18"/>
                <w:szCs w:val="18"/>
              </w:rPr>
              <w:t>(36550) 2-18-98</w:t>
            </w:r>
          </w:p>
          <w:p w14:paraId="5B3748DC" w14:textId="77777777" w:rsidR="000366B0" w:rsidRPr="006C0120" w:rsidRDefault="00B95C97" w:rsidP="00EB7A5C">
            <w:pPr>
              <w:spacing w:after="0" w:line="240" w:lineRule="auto"/>
              <w:contextualSpacing/>
              <w:rPr>
                <w:rFonts w:cs="Times New Roman"/>
                <w:b/>
                <w:sz w:val="18"/>
                <w:szCs w:val="18"/>
              </w:rPr>
            </w:pPr>
            <w:hyperlink r:id="rId8" w:tooltip="Создать сообщение для выбранных контактов" w:history="1">
              <w:r w:rsidR="000366B0" w:rsidRPr="006C0120">
                <w:rPr>
                  <w:rStyle w:val="a7"/>
                  <w:rFonts w:cs="Times New Roman"/>
                  <w:b/>
                  <w:color w:val="auto"/>
                  <w:sz w:val="18"/>
                  <w:szCs w:val="18"/>
                  <w:shd w:val="clear" w:color="auto" w:fill="FFFFFF"/>
                </w:rPr>
                <w:t>113@crimeaedu.ru</w:t>
              </w:r>
            </w:hyperlink>
          </w:p>
        </w:tc>
      </w:tr>
      <w:tr w:rsidR="000366B0" w:rsidRPr="002339D7" w14:paraId="1DC03833" w14:textId="77777777" w:rsidTr="000366B0">
        <w:trPr>
          <w:trHeight w:val="14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2AD33" w14:textId="77777777" w:rsidR="000366B0" w:rsidRPr="002339D7" w:rsidRDefault="000366B0" w:rsidP="00EB7A5C">
            <w:pPr>
              <w:spacing w:after="0" w:line="240" w:lineRule="auto"/>
              <w:ind w:left="-46" w:right="-170"/>
              <w:contextualSpacing/>
              <w:rPr>
                <w:rFonts w:cs="Times New Roman"/>
                <w:sz w:val="18"/>
                <w:szCs w:val="18"/>
              </w:rPr>
            </w:pPr>
            <w:r w:rsidRPr="002339D7">
              <w:rPr>
                <w:rFonts w:cs="Times New Roman"/>
                <w:sz w:val="18"/>
                <w:szCs w:val="18"/>
              </w:rPr>
              <w:t>ГБУ РК «Первомайский районный центр социальных служб для семьи, детей и молодежи»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B8586" w14:textId="26CA57C8" w:rsidR="000366B0" w:rsidRPr="006C0120" w:rsidRDefault="000366B0" w:rsidP="00EB7A5C">
            <w:pPr>
              <w:spacing w:after="0" w:line="240" w:lineRule="auto"/>
              <w:rPr>
                <w:rFonts w:cs="Times New Roman"/>
                <w:b/>
                <w:sz w:val="18"/>
                <w:szCs w:val="18"/>
              </w:rPr>
            </w:pPr>
            <w:r w:rsidRPr="006C0120">
              <w:rPr>
                <w:rFonts w:cs="Times New Roman"/>
                <w:b/>
                <w:sz w:val="18"/>
                <w:szCs w:val="18"/>
              </w:rPr>
              <w:t xml:space="preserve">296300, Республика Крым, пгт. Первомайское, </w:t>
            </w:r>
            <w:r>
              <w:rPr>
                <w:rFonts w:cs="Times New Roman"/>
                <w:b/>
                <w:sz w:val="18"/>
                <w:szCs w:val="18"/>
              </w:rPr>
              <w:t xml:space="preserve">ул. Октябрьская, 63, тел. </w:t>
            </w:r>
            <w:r w:rsidRPr="006C0120">
              <w:rPr>
                <w:rFonts w:cs="Times New Roman"/>
                <w:b/>
                <w:sz w:val="18"/>
                <w:szCs w:val="18"/>
              </w:rPr>
              <w:t>(36552) 9-18-55</w:t>
            </w:r>
          </w:p>
          <w:p w14:paraId="6ABE333A" w14:textId="77777777" w:rsidR="000366B0" w:rsidRPr="006C0120" w:rsidRDefault="00B95C97" w:rsidP="00EB7A5C">
            <w:pPr>
              <w:spacing w:after="0" w:line="240" w:lineRule="auto"/>
              <w:contextualSpacing/>
              <w:rPr>
                <w:rFonts w:cs="Times New Roman"/>
                <w:b/>
                <w:sz w:val="18"/>
                <w:szCs w:val="18"/>
              </w:rPr>
            </w:pPr>
            <w:hyperlink r:id="rId9" w:tooltip="Создать сообщение для выбранных контактов" w:history="1">
              <w:r w:rsidR="000366B0" w:rsidRPr="006C0120">
                <w:rPr>
                  <w:rStyle w:val="a7"/>
                  <w:rFonts w:cs="Times New Roman"/>
                  <w:b/>
                  <w:color w:val="auto"/>
                  <w:sz w:val="18"/>
                  <w:szCs w:val="18"/>
                  <w:shd w:val="clear" w:color="auto" w:fill="FFFFFF"/>
                </w:rPr>
                <w:t>114@crimeaedu.ru</w:t>
              </w:r>
            </w:hyperlink>
          </w:p>
        </w:tc>
      </w:tr>
      <w:tr w:rsidR="000366B0" w:rsidRPr="002339D7" w14:paraId="4ED132E7" w14:textId="77777777" w:rsidTr="000366B0">
        <w:trPr>
          <w:trHeight w:val="70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8C73A" w14:textId="77777777" w:rsidR="000366B0" w:rsidRPr="002339D7" w:rsidRDefault="000366B0" w:rsidP="00EB7A5C">
            <w:pPr>
              <w:spacing w:after="0" w:line="240" w:lineRule="auto"/>
              <w:ind w:right="-163"/>
              <w:contextualSpacing/>
              <w:rPr>
                <w:rFonts w:cs="Times New Roman"/>
                <w:sz w:val="18"/>
                <w:szCs w:val="18"/>
              </w:rPr>
            </w:pPr>
            <w:r w:rsidRPr="002339D7">
              <w:rPr>
                <w:rFonts w:cs="Times New Roman"/>
                <w:sz w:val="18"/>
                <w:szCs w:val="18"/>
              </w:rPr>
              <w:t>ГБУ РК «Раздольненский районный центр социальных служб для семьи, детей и молодежи»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59279" w14:textId="573EFF05" w:rsidR="000366B0" w:rsidRPr="006C0120" w:rsidRDefault="000366B0" w:rsidP="000366B0">
            <w:pPr>
              <w:spacing w:after="0" w:line="240" w:lineRule="auto"/>
              <w:contextualSpacing/>
              <w:rPr>
                <w:rFonts w:cs="Times New Roman"/>
                <w:b/>
                <w:sz w:val="18"/>
                <w:szCs w:val="18"/>
              </w:rPr>
            </w:pPr>
            <w:r w:rsidRPr="006C0120">
              <w:rPr>
                <w:rFonts w:cs="Times New Roman"/>
                <w:b/>
                <w:sz w:val="18"/>
                <w:szCs w:val="18"/>
              </w:rPr>
              <w:t>296200, Республика Крым, пгт. Раздольное, ул. Ленина, 5а</w:t>
            </w:r>
            <w:r>
              <w:rPr>
                <w:rFonts w:cs="Times New Roman"/>
                <w:b/>
                <w:sz w:val="18"/>
                <w:szCs w:val="18"/>
              </w:rPr>
              <w:t xml:space="preserve"> </w:t>
            </w:r>
            <w:hyperlink r:id="rId10" w:tooltip="Создать сообщение для выбранных контактов" w:history="1">
              <w:r w:rsidRPr="006C0120">
                <w:rPr>
                  <w:rStyle w:val="a7"/>
                  <w:rFonts w:cs="Times New Roman"/>
                  <w:b/>
                  <w:color w:val="auto"/>
                  <w:sz w:val="18"/>
                  <w:szCs w:val="18"/>
                  <w:shd w:val="clear" w:color="auto" w:fill="FFFFFF"/>
                </w:rPr>
                <w:t>115@crimeaedu.ru</w:t>
              </w:r>
            </w:hyperlink>
          </w:p>
        </w:tc>
      </w:tr>
      <w:tr w:rsidR="000366B0" w:rsidRPr="002339D7" w14:paraId="58E24FE9" w14:textId="77777777" w:rsidTr="000366B0">
        <w:trPr>
          <w:trHeight w:val="629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AA700" w14:textId="77777777" w:rsidR="000366B0" w:rsidRPr="002339D7" w:rsidRDefault="000366B0" w:rsidP="00EB7A5C">
            <w:pPr>
              <w:spacing w:after="0" w:line="240" w:lineRule="auto"/>
              <w:ind w:right="-163"/>
              <w:contextualSpacing/>
              <w:rPr>
                <w:rFonts w:cs="Times New Roman"/>
                <w:sz w:val="18"/>
                <w:szCs w:val="18"/>
              </w:rPr>
            </w:pPr>
            <w:r w:rsidRPr="002339D7">
              <w:rPr>
                <w:rFonts w:cs="Times New Roman"/>
                <w:sz w:val="18"/>
                <w:szCs w:val="18"/>
              </w:rPr>
              <w:t>ГБУ РК «Сакский районный центр социальных служб для семьи, детей и молодежи»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8BC8B" w14:textId="28EC5219" w:rsidR="000366B0" w:rsidRPr="006C0120" w:rsidRDefault="000366B0" w:rsidP="00EB7A5C">
            <w:pPr>
              <w:spacing w:after="0" w:line="240" w:lineRule="auto"/>
              <w:rPr>
                <w:rFonts w:cs="Times New Roman"/>
                <w:b/>
                <w:sz w:val="18"/>
                <w:szCs w:val="18"/>
              </w:rPr>
            </w:pPr>
            <w:r w:rsidRPr="006C0120">
              <w:rPr>
                <w:rFonts w:cs="Times New Roman"/>
                <w:b/>
                <w:sz w:val="18"/>
                <w:szCs w:val="18"/>
              </w:rPr>
              <w:t>296500, Республика Крым, г. Саки, ул. Пионерская, 1</w:t>
            </w:r>
            <w:r>
              <w:rPr>
                <w:rFonts w:cs="Times New Roman"/>
                <w:b/>
                <w:sz w:val="18"/>
                <w:szCs w:val="18"/>
              </w:rPr>
              <w:t xml:space="preserve">, тел.  </w:t>
            </w:r>
            <w:r w:rsidRPr="006C0120">
              <w:rPr>
                <w:rFonts w:cs="Times New Roman"/>
                <w:b/>
                <w:sz w:val="18"/>
                <w:szCs w:val="18"/>
              </w:rPr>
              <w:t>(36563) 3-10-13</w:t>
            </w:r>
          </w:p>
          <w:p w14:paraId="6B55E295" w14:textId="77777777" w:rsidR="000366B0" w:rsidRPr="006C0120" w:rsidRDefault="00B95C97" w:rsidP="00EB7A5C">
            <w:pPr>
              <w:spacing w:after="0" w:line="240" w:lineRule="auto"/>
              <w:contextualSpacing/>
              <w:rPr>
                <w:rFonts w:cs="Times New Roman"/>
                <w:b/>
                <w:sz w:val="18"/>
                <w:szCs w:val="18"/>
              </w:rPr>
            </w:pPr>
            <w:hyperlink r:id="rId11" w:history="1">
              <w:r w:rsidR="000366B0" w:rsidRPr="006C0120">
                <w:rPr>
                  <w:rStyle w:val="a7"/>
                  <w:rFonts w:cs="Times New Roman"/>
                  <w:b/>
                  <w:color w:val="auto"/>
                  <w:sz w:val="18"/>
                  <w:szCs w:val="18"/>
                </w:rPr>
                <w:t>sakirzsssdm@crimeaedu.ru</w:t>
              </w:r>
            </w:hyperlink>
          </w:p>
        </w:tc>
      </w:tr>
      <w:tr w:rsidR="000366B0" w:rsidRPr="002339D7" w14:paraId="373B410D" w14:textId="77777777" w:rsidTr="000366B0">
        <w:trPr>
          <w:trHeight w:val="597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07921" w14:textId="77777777" w:rsidR="000366B0" w:rsidRPr="002339D7" w:rsidRDefault="000366B0" w:rsidP="00EB7A5C">
            <w:pPr>
              <w:spacing w:after="0" w:line="240" w:lineRule="auto"/>
              <w:ind w:right="-163"/>
              <w:contextualSpacing/>
              <w:rPr>
                <w:rFonts w:cs="Times New Roman"/>
                <w:sz w:val="18"/>
                <w:szCs w:val="18"/>
              </w:rPr>
            </w:pPr>
            <w:r w:rsidRPr="002339D7">
              <w:rPr>
                <w:rFonts w:cs="Times New Roman"/>
                <w:sz w:val="18"/>
                <w:szCs w:val="18"/>
              </w:rPr>
              <w:t>ГБУ РК «Симферопольский районный центр социальных служб для семьи, детей и молодежи»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A02D5" w14:textId="011D836E" w:rsidR="000366B0" w:rsidRPr="006C0120" w:rsidRDefault="000366B0" w:rsidP="00EB7A5C">
            <w:pPr>
              <w:spacing w:after="0" w:line="240" w:lineRule="auto"/>
              <w:contextualSpacing/>
              <w:rPr>
                <w:rFonts w:cs="Times New Roman"/>
                <w:b/>
                <w:sz w:val="18"/>
                <w:szCs w:val="18"/>
              </w:rPr>
            </w:pPr>
            <w:r w:rsidRPr="006C0120">
              <w:rPr>
                <w:rFonts w:cs="Times New Roman"/>
                <w:b/>
                <w:sz w:val="18"/>
                <w:szCs w:val="18"/>
              </w:rPr>
              <w:t>295006, Республика Крым, г. Симферополь, ул. Павленко, 1, каб. 304, (3652) 54-66-05, 54-67-95</w:t>
            </w:r>
          </w:p>
          <w:p w14:paraId="38EB557C" w14:textId="77777777" w:rsidR="000366B0" w:rsidRPr="006C0120" w:rsidRDefault="00B95C97" w:rsidP="00EB7A5C">
            <w:pPr>
              <w:spacing w:after="0" w:line="240" w:lineRule="auto"/>
              <w:contextualSpacing/>
              <w:rPr>
                <w:rFonts w:cs="Times New Roman"/>
                <w:b/>
                <w:sz w:val="18"/>
                <w:szCs w:val="18"/>
              </w:rPr>
            </w:pPr>
            <w:hyperlink r:id="rId12" w:tooltip="Создать сообщение для выбранных контактов" w:history="1">
              <w:r w:rsidR="000366B0" w:rsidRPr="006C0120">
                <w:rPr>
                  <w:rStyle w:val="a7"/>
                  <w:rFonts w:cs="Times New Roman"/>
                  <w:b/>
                  <w:color w:val="auto"/>
                  <w:sz w:val="18"/>
                  <w:szCs w:val="18"/>
                  <w:shd w:val="clear" w:color="auto" w:fill="FFFFFF"/>
                </w:rPr>
                <w:t>118@crimeaedu.ru</w:t>
              </w:r>
            </w:hyperlink>
          </w:p>
        </w:tc>
      </w:tr>
      <w:tr w:rsidR="000366B0" w:rsidRPr="002339D7" w14:paraId="77B4F708" w14:textId="77777777" w:rsidTr="000366B0">
        <w:trPr>
          <w:trHeight w:val="693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B62BD" w14:textId="77777777" w:rsidR="000366B0" w:rsidRPr="002339D7" w:rsidRDefault="000366B0" w:rsidP="00EB7A5C">
            <w:pPr>
              <w:spacing w:after="0" w:line="240" w:lineRule="auto"/>
              <w:ind w:right="-163"/>
              <w:contextualSpacing/>
              <w:rPr>
                <w:rFonts w:cs="Times New Roman"/>
                <w:sz w:val="18"/>
                <w:szCs w:val="18"/>
              </w:rPr>
            </w:pPr>
            <w:r w:rsidRPr="002339D7">
              <w:rPr>
                <w:rFonts w:cs="Times New Roman"/>
                <w:sz w:val="18"/>
                <w:szCs w:val="18"/>
              </w:rPr>
              <w:t>ГБУ РК «Советский районный  центр социальных служб для семьи, детей и молодежи»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7F6C1" w14:textId="77777777" w:rsidR="000366B0" w:rsidRPr="006C0120" w:rsidRDefault="000366B0" w:rsidP="00EB7A5C">
            <w:pPr>
              <w:spacing w:after="0" w:line="240" w:lineRule="auto"/>
              <w:rPr>
                <w:rFonts w:cs="Times New Roman"/>
                <w:b/>
                <w:sz w:val="18"/>
                <w:szCs w:val="18"/>
                <w:lang w:val="uk-UA"/>
              </w:rPr>
            </w:pPr>
            <w:r w:rsidRPr="006C0120">
              <w:rPr>
                <w:rFonts w:cs="Times New Roman"/>
                <w:b/>
                <w:sz w:val="18"/>
                <w:szCs w:val="18"/>
                <w:lang w:val="uk-UA"/>
              </w:rPr>
              <w:t xml:space="preserve">297200,  </w:t>
            </w:r>
            <w:r w:rsidRPr="006C0120">
              <w:rPr>
                <w:rFonts w:cs="Times New Roman"/>
                <w:b/>
                <w:sz w:val="18"/>
                <w:szCs w:val="18"/>
              </w:rPr>
              <w:t>Республика Крым,</w:t>
            </w:r>
          </w:p>
          <w:p w14:paraId="2FD21AF6" w14:textId="77777777" w:rsidR="000366B0" w:rsidRPr="006C0120" w:rsidRDefault="000366B0" w:rsidP="00EB7A5C">
            <w:pPr>
              <w:spacing w:after="0" w:line="240" w:lineRule="auto"/>
              <w:rPr>
                <w:rFonts w:cs="Times New Roman"/>
                <w:b/>
                <w:sz w:val="18"/>
                <w:szCs w:val="18"/>
                <w:lang w:val="uk-UA"/>
              </w:rPr>
            </w:pPr>
            <w:r w:rsidRPr="006C0120">
              <w:rPr>
                <w:rFonts w:cs="Times New Roman"/>
                <w:b/>
                <w:sz w:val="18"/>
                <w:szCs w:val="18"/>
                <w:lang w:val="uk-UA"/>
              </w:rPr>
              <w:t xml:space="preserve">пгт. </w:t>
            </w:r>
            <w:proofErr w:type="spellStart"/>
            <w:r w:rsidRPr="006C0120">
              <w:rPr>
                <w:rFonts w:cs="Times New Roman"/>
                <w:b/>
                <w:sz w:val="18"/>
                <w:szCs w:val="18"/>
                <w:lang w:val="uk-UA"/>
              </w:rPr>
              <w:t>Советский</w:t>
            </w:r>
            <w:proofErr w:type="spellEnd"/>
            <w:r w:rsidRPr="006C0120">
              <w:rPr>
                <w:rFonts w:cs="Times New Roman"/>
                <w:b/>
                <w:sz w:val="18"/>
                <w:szCs w:val="18"/>
                <w:lang w:val="uk-UA"/>
              </w:rPr>
              <w:t xml:space="preserve">, </w:t>
            </w:r>
            <w:proofErr w:type="spellStart"/>
            <w:r w:rsidRPr="006C0120">
              <w:rPr>
                <w:rFonts w:cs="Times New Roman"/>
                <w:b/>
                <w:sz w:val="18"/>
                <w:szCs w:val="18"/>
                <w:lang w:val="uk-UA"/>
              </w:rPr>
              <w:t>ул</w:t>
            </w:r>
            <w:proofErr w:type="spellEnd"/>
            <w:r w:rsidRPr="006C0120">
              <w:rPr>
                <w:rFonts w:cs="Times New Roman"/>
                <w:b/>
                <w:sz w:val="18"/>
                <w:szCs w:val="18"/>
                <w:lang w:val="uk-UA"/>
              </w:rPr>
              <w:t>. Механизаторов,1</w:t>
            </w:r>
          </w:p>
          <w:p w14:paraId="2A6128D5" w14:textId="77777777" w:rsidR="000366B0" w:rsidRPr="006C0120" w:rsidRDefault="000366B0" w:rsidP="00EB7A5C">
            <w:pPr>
              <w:spacing w:after="0" w:line="240" w:lineRule="auto"/>
              <w:contextualSpacing/>
              <w:rPr>
                <w:rFonts w:cs="Times New Roman"/>
                <w:b/>
                <w:sz w:val="18"/>
                <w:szCs w:val="18"/>
                <w:lang w:val="uk-UA"/>
              </w:rPr>
            </w:pPr>
            <w:r w:rsidRPr="006C0120">
              <w:rPr>
                <w:rFonts w:cs="Times New Roman"/>
                <w:b/>
                <w:sz w:val="18"/>
                <w:szCs w:val="18"/>
                <w:lang w:val="uk-UA"/>
              </w:rPr>
              <w:t>(365</w:t>
            </w:r>
            <w:r w:rsidRPr="006C0120">
              <w:rPr>
                <w:rFonts w:cs="Times New Roman"/>
                <w:b/>
                <w:sz w:val="18"/>
                <w:szCs w:val="18"/>
              </w:rPr>
              <w:t>51</w:t>
            </w:r>
            <w:r w:rsidRPr="006C0120">
              <w:rPr>
                <w:rFonts w:cs="Times New Roman"/>
                <w:b/>
                <w:sz w:val="18"/>
                <w:szCs w:val="18"/>
                <w:lang w:val="uk-UA"/>
              </w:rPr>
              <w:t>) 9-25-72</w:t>
            </w:r>
          </w:p>
          <w:p w14:paraId="6C684892" w14:textId="77777777" w:rsidR="000366B0" w:rsidRPr="006C0120" w:rsidRDefault="00B95C97" w:rsidP="00EB7A5C">
            <w:pPr>
              <w:spacing w:after="0" w:line="240" w:lineRule="auto"/>
              <w:contextualSpacing/>
              <w:rPr>
                <w:rFonts w:cs="Times New Roman"/>
                <w:b/>
                <w:sz w:val="18"/>
                <w:szCs w:val="18"/>
              </w:rPr>
            </w:pPr>
            <w:hyperlink r:id="rId13" w:tooltip="Создать сообщение для выбранных контактов" w:history="1">
              <w:r w:rsidR="000366B0" w:rsidRPr="006C0120">
                <w:rPr>
                  <w:rStyle w:val="a7"/>
                  <w:rFonts w:cs="Times New Roman"/>
                  <w:b/>
                  <w:color w:val="auto"/>
                  <w:sz w:val="18"/>
                  <w:szCs w:val="18"/>
                  <w:shd w:val="clear" w:color="auto" w:fill="FFFFFF"/>
                </w:rPr>
                <w:t>121@crimeaedu.ru</w:t>
              </w:r>
            </w:hyperlink>
          </w:p>
        </w:tc>
      </w:tr>
      <w:tr w:rsidR="000366B0" w:rsidRPr="002339D7" w14:paraId="6C35A768" w14:textId="77777777" w:rsidTr="000366B0">
        <w:trPr>
          <w:trHeight w:val="762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5E09E" w14:textId="77777777" w:rsidR="000366B0" w:rsidRPr="002339D7" w:rsidRDefault="000366B0" w:rsidP="00EB7A5C">
            <w:pPr>
              <w:spacing w:after="0" w:line="240" w:lineRule="auto"/>
              <w:ind w:right="-163"/>
              <w:contextualSpacing/>
              <w:rPr>
                <w:rFonts w:cs="Times New Roman"/>
                <w:sz w:val="18"/>
                <w:szCs w:val="18"/>
              </w:rPr>
            </w:pPr>
            <w:r w:rsidRPr="002339D7">
              <w:rPr>
                <w:rFonts w:cs="Times New Roman"/>
                <w:sz w:val="18"/>
                <w:szCs w:val="18"/>
              </w:rPr>
              <w:t>ГБУ РК «Черноморский районный центр социальных служб для семьи, детей и молодежи»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71132" w14:textId="77777777" w:rsidR="000366B0" w:rsidRPr="006C0120" w:rsidRDefault="000366B0" w:rsidP="00EB7A5C">
            <w:pPr>
              <w:spacing w:after="0" w:line="240" w:lineRule="auto"/>
              <w:ind w:right="-132"/>
              <w:rPr>
                <w:rFonts w:cs="Times New Roman"/>
                <w:b/>
                <w:sz w:val="18"/>
                <w:szCs w:val="18"/>
              </w:rPr>
            </w:pPr>
            <w:r w:rsidRPr="006C0120">
              <w:rPr>
                <w:rFonts w:cs="Times New Roman"/>
                <w:b/>
                <w:sz w:val="18"/>
                <w:szCs w:val="18"/>
              </w:rPr>
              <w:t>296400, Республика Крым,</w:t>
            </w:r>
            <w:r w:rsidRPr="006C0120">
              <w:rPr>
                <w:rFonts w:cs="Times New Roman"/>
                <w:b/>
                <w:sz w:val="18"/>
                <w:szCs w:val="18"/>
              </w:rPr>
              <w:br/>
              <w:t xml:space="preserve"> пгт. Черноморское, Больничный переулок, 2</w:t>
            </w:r>
            <w:r>
              <w:rPr>
                <w:rFonts w:cs="Times New Roman"/>
                <w:b/>
                <w:sz w:val="18"/>
                <w:szCs w:val="18"/>
              </w:rPr>
              <w:t xml:space="preserve">, тел. </w:t>
            </w:r>
            <w:r w:rsidRPr="006C0120">
              <w:rPr>
                <w:rFonts w:cs="Times New Roman"/>
                <w:b/>
                <w:sz w:val="18"/>
                <w:szCs w:val="18"/>
              </w:rPr>
              <w:t>(36558</w:t>
            </w:r>
            <w:r w:rsidRPr="006C0120">
              <w:rPr>
                <w:rFonts w:cs="Times New Roman"/>
                <w:b/>
                <w:i/>
                <w:sz w:val="18"/>
                <w:szCs w:val="18"/>
              </w:rPr>
              <w:t>)</w:t>
            </w:r>
            <w:r w:rsidRPr="006C0120">
              <w:rPr>
                <w:rFonts w:cs="Times New Roman"/>
                <w:b/>
                <w:sz w:val="18"/>
                <w:szCs w:val="18"/>
              </w:rPr>
              <w:t xml:space="preserve"> 20-66-7</w:t>
            </w:r>
          </w:p>
          <w:p w14:paraId="009B987D" w14:textId="77777777" w:rsidR="000366B0" w:rsidRPr="006C0120" w:rsidRDefault="00B95C97" w:rsidP="00EB7A5C">
            <w:pPr>
              <w:spacing w:after="0" w:line="240" w:lineRule="auto"/>
              <w:contextualSpacing/>
              <w:rPr>
                <w:rFonts w:cs="Times New Roman"/>
                <w:b/>
                <w:sz w:val="18"/>
                <w:szCs w:val="18"/>
              </w:rPr>
            </w:pPr>
            <w:hyperlink r:id="rId14" w:tooltip="Создать сообщение для выбранных контактов" w:history="1">
              <w:r w:rsidR="000366B0" w:rsidRPr="006C0120">
                <w:rPr>
                  <w:rStyle w:val="a7"/>
                  <w:rFonts w:cs="Times New Roman"/>
                  <w:b/>
                  <w:color w:val="auto"/>
                  <w:sz w:val="18"/>
                  <w:szCs w:val="18"/>
                  <w:shd w:val="clear" w:color="auto" w:fill="FFFFFF"/>
                </w:rPr>
                <w:t>123@crimeaedu.ru</w:t>
              </w:r>
            </w:hyperlink>
          </w:p>
        </w:tc>
      </w:tr>
    </w:tbl>
    <w:p w14:paraId="6164433B" w14:textId="77777777" w:rsidR="000366B0" w:rsidRPr="002339D7" w:rsidRDefault="000366B0" w:rsidP="000366B0">
      <w:pPr>
        <w:pStyle w:val="a5"/>
        <w:shd w:val="clear" w:color="auto" w:fill="FFFFFF"/>
        <w:ind w:left="0"/>
        <w:jc w:val="both"/>
        <w:outlineLvl w:val="1"/>
        <w:rPr>
          <w:rFonts w:ascii="Times New Roman" w:hAnsi="Times New Roman" w:cs="Times New Roman"/>
          <w:bCs/>
          <w:sz w:val="18"/>
          <w:szCs w:val="18"/>
        </w:rPr>
      </w:pPr>
    </w:p>
    <w:tbl>
      <w:tblPr>
        <w:tblStyle w:val="a6"/>
        <w:tblW w:w="75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6095"/>
      </w:tblGrid>
      <w:tr w:rsidR="000366B0" w14:paraId="62B5E8DC" w14:textId="77777777" w:rsidTr="000366B0">
        <w:tc>
          <w:tcPr>
            <w:tcW w:w="1413" w:type="dxa"/>
          </w:tcPr>
          <w:p w14:paraId="4C3A9E37" w14:textId="77777777" w:rsidR="0035136A" w:rsidRDefault="0035136A" w:rsidP="000366B0">
            <w:pPr>
              <w:pStyle w:val="a5"/>
              <w:ind w:left="0" w:firstLine="0"/>
              <w:jc w:val="center"/>
              <w:outlineLvl w:val="1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14:paraId="13EC09FC" w14:textId="77777777" w:rsidR="0035136A" w:rsidRDefault="0035136A" w:rsidP="000366B0">
            <w:pPr>
              <w:pStyle w:val="a5"/>
              <w:ind w:left="0" w:firstLine="0"/>
              <w:jc w:val="center"/>
              <w:outlineLvl w:val="1"/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</w:pPr>
          </w:p>
          <w:p w14:paraId="0920C685" w14:textId="7FD4707B" w:rsidR="000366B0" w:rsidRDefault="000366B0" w:rsidP="000366B0">
            <w:pPr>
              <w:pStyle w:val="a5"/>
              <w:ind w:left="0" w:firstLine="0"/>
              <w:jc w:val="center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2339D7">
              <w:rPr>
                <w:rFonts w:ascii="Times New Roman" w:hAnsi="Times New Roman" w:cs="Times New Roman"/>
                <w:noProof/>
                <w:sz w:val="18"/>
                <w:szCs w:val="18"/>
                <w:lang w:eastAsia="ru-RU"/>
              </w:rPr>
              <w:drawing>
                <wp:inline distT="0" distB="0" distL="0" distR="0" wp14:anchorId="46C7EC18" wp14:editId="7EB933B9">
                  <wp:extent cx="742950" cy="742950"/>
                  <wp:effectExtent l="0" t="0" r="0" b="0"/>
                  <wp:docPr id="7" name="Рисунок 7" descr="Иконка или значок телефона в png - картинки без ф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Иконка или значок телефона в png - картинки без ф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2950" cy="742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95" w:type="dxa"/>
          </w:tcPr>
          <w:p w14:paraId="3BFFAF95" w14:textId="77777777" w:rsidR="0035136A" w:rsidRDefault="0035136A" w:rsidP="000366B0">
            <w:pPr>
              <w:suppressAutoHyphens/>
              <w:jc w:val="center"/>
              <w:rPr>
                <w:rFonts w:cs="Times New Roman"/>
                <w:b/>
                <w:szCs w:val="28"/>
                <w:u w:val="single"/>
              </w:rPr>
            </w:pPr>
          </w:p>
          <w:p w14:paraId="6B8D4AC2" w14:textId="1030D247" w:rsidR="000366B0" w:rsidRPr="000366B0" w:rsidRDefault="000366B0" w:rsidP="000366B0">
            <w:pPr>
              <w:suppressAutoHyphens/>
              <w:jc w:val="center"/>
              <w:rPr>
                <w:rFonts w:cs="Times New Roman"/>
                <w:b/>
                <w:szCs w:val="28"/>
                <w:u w:val="single"/>
              </w:rPr>
            </w:pPr>
            <w:r w:rsidRPr="000366B0">
              <w:rPr>
                <w:rFonts w:cs="Times New Roman"/>
                <w:b/>
                <w:szCs w:val="28"/>
                <w:u w:val="single"/>
              </w:rPr>
              <w:t>Детский «телефон доверия»:</w:t>
            </w:r>
          </w:p>
          <w:p w14:paraId="2679D92F" w14:textId="77777777" w:rsidR="000366B0" w:rsidRPr="000366B0" w:rsidRDefault="000366B0" w:rsidP="000366B0">
            <w:pPr>
              <w:suppressAutoHyphens/>
              <w:ind w:firstLine="284"/>
              <w:jc w:val="center"/>
              <w:rPr>
                <w:rFonts w:cs="Times New Roman"/>
                <w:b/>
                <w:szCs w:val="28"/>
              </w:rPr>
            </w:pPr>
            <w:r w:rsidRPr="000366B0">
              <w:rPr>
                <w:rFonts w:cs="Times New Roman"/>
                <w:b/>
                <w:szCs w:val="28"/>
              </w:rPr>
              <w:t>+79780000738,   88002000122</w:t>
            </w:r>
          </w:p>
          <w:p w14:paraId="2B8D9859" w14:textId="77777777" w:rsidR="000366B0" w:rsidRPr="000366B0" w:rsidRDefault="000366B0" w:rsidP="000366B0">
            <w:pPr>
              <w:suppressAutoHyphens/>
              <w:ind w:firstLine="284"/>
              <w:jc w:val="center"/>
              <w:rPr>
                <w:rFonts w:cs="Times New Roman"/>
                <w:b/>
                <w:szCs w:val="28"/>
              </w:rPr>
            </w:pPr>
            <w:r w:rsidRPr="000366B0">
              <w:rPr>
                <w:rFonts w:cs="Times New Roman"/>
                <w:b/>
                <w:szCs w:val="28"/>
              </w:rPr>
              <w:t>БЕСПЛАТНО, АНОНИМНО, КРУГЛОСУТОЧНО</w:t>
            </w:r>
          </w:p>
          <w:p w14:paraId="496C81A1" w14:textId="77777777" w:rsidR="000366B0" w:rsidRDefault="000366B0" w:rsidP="000366B0">
            <w:pPr>
              <w:pStyle w:val="a5"/>
              <w:ind w:left="0" w:firstLine="0"/>
              <w:jc w:val="center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</w:tr>
    </w:tbl>
    <w:p w14:paraId="5E741CF4" w14:textId="3EB8E108" w:rsidR="000366B0" w:rsidRPr="002339D7" w:rsidRDefault="000366B0" w:rsidP="000366B0">
      <w:pPr>
        <w:pStyle w:val="a5"/>
        <w:shd w:val="clear" w:color="auto" w:fill="FFFFFF"/>
        <w:ind w:left="0"/>
        <w:jc w:val="center"/>
        <w:outlineLvl w:val="1"/>
        <w:rPr>
          <w:rFonts w:ascii="Times New Roman" w:hAnsi="Times New Roman" w:cs="Times New Roman"/>
          <w:bCs/>
          <w:sz w:val="18"/>
          <w:szCs w:val="18"/>
        </w:rPr>
      </w:pPr>
    </w:p>
    <w:p w14:paraId="78AF280F" w14:textId="2BC9B93F" w:rsidR="000366B0" w:rsidRPr="000366B0" w:rsidRDefault="000366B0" w:rsidP="000366B0">
      <w:pPr>
        <w:pStyle w:val="a5"/>
        <w:shd w:val="clear" w:color="auto" w:fill="FFFFFF"/>
        <w:ind w:left="0"/>
        <w:jc w:val="center"/>
        <w:outlineLvl w:val="1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</w:t>
      </w:r>
      <w:r w:rsidRPr="000366B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366B0">
        <w:rPr>
          <w:rFonts w:ascii="Times New Roman" w:eastAsia="Calibri" w:hAnsi="Times New Roman" w:cs="Times New Roman"/>
          <w:bCs/>
          <w:sz w:val="28"/>
          <w:szCs w:val="28"/>
        </w:rPr>
        <w:t xml:space="preserve">официальный сайт ГКУ «КРЦСССДМ» </w:t>
      </w:r>
      <w:r w:rsidRPr="000366B0">
        <w:rPr>
          <w:rFonts w:ascii="Times New Roman" w:eastAsia="Calibri" w:hAnsi="Times New Roman" w:cs="Times New Roman"/>
          <w:b/>
          <w:bCs/>
          <w:sz w:val="28"/>
          <w:szCs w:val="28"/>
        </w:rPr>
        <w:t>крцсссдм.рф</w:t>
      </w:r>
      <w:r w:rsidRPr="000366B0">
        <w:rPr>
          <w:rFonts w:ascii="Times New Roman" w:eastAsia="Calibri" w:hAnsi="Times New Roman" w:cs="Times New Roman"/>
          <w:bCs/>
          <w:sz w:val="28"/>
          <w:szCs w:val="28"/>
        </w:rPr>
        <w:t>., опция «Требуется помощь?»</w:t>
      </w:r>
    </w:p>
    <w:p w14:paraId="1940BAFC" w14:textId="77777777" w:rsidR="000366B0" w:rsidRDefault="000366B0" w:rsidP="00E77730">
      <w:pPr>
        <w:pStyle w:val="a3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2E5CC0DE" w14:textId="77777777" w:rsidR="000366B0" w:rsidRPr="004D4F66" w:rsidRDefault="000366B0" w:rsidP="000366B0">
      <w:pPr>
        <w:framePr w:hSpace="180" w:wrap="around" w:vAnchor="text" w:hAnchor="text" w:x="114" w:y="1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4D4F66">
        <w:rPr>
          <w:rFonts w:eastAsia="Times New Roman" w:cs="Times New Roman"/>
          <w:szCs w:val="28"/>
          <w:lang w:eastAsia="ru-RU"/>
        </w:rPr>
        <w:t xml:space="preserve">Министерство образования, науки </w:t>
      </w:r>
    </w:p>
    <w:p w14:paraId="375FDD4A" w14:textId="77777777" w:rsidR="000366B0" w:rsidRPr="004D4F66" w:rsidRDefault="000366B0" w:rsidP="000366B0">
      <w:pPr>
        <w:framePr w:hSpace="180" w:wrap="around" w:vAnchor="text" w:hAnchor="text" w:x="114" w:y="1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4D4F66">
        <w:rPr>
          <w:rFonts w:eastAsia="Times New Roman" w:cs="Times New Roman"/>
          <w:szCs w:val="28"/>
          <w:lang w:eastAsia="ru-RU"/>
        </w:rPr>
        <w:t>и молодежи Республики Крым</w:t>
      </w:r>
    </w:p>
    <w:p w14:paraId="73B93526" w14:textId="77777777" w:rsidR="000366B0" w:rsidRPr="004D4F66" w:rsidRDefault="000366B0" w:rsidP="000366B0">
      <w:pPr>
        <w:framePr w:hSpace="180" w:wrap="around" w:vAnchor="text" w:hAnchor="text" w:x="114" w:y="1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7C4395">
        <w:rPr>
          <w:rFonts w:cs="Times New Roman"/>
          <w:noProof/>
          <w:w w:val="105"/>
          <w:szCs w:val="28"/>
          <w:lang w:eastAsia="ru-RU"/>
        </w:rPr>
        <w:drawing>
          <wp:inline distT="0" distB="0" distL="0" distR="0" wp14:anchorId="62DC0E56" wp14:editId="2F1EDFF9">
            <wp:extent cx="314325" cy="322109"/>
            <wp:effectExtent l="0" t="0" r="0" b="190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282" cy="325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38E7C5" w14:textId="77777777" w:rsidR="000366B0" w:rsidRPr="004D4F66" w:rsidRDefault="000366B0" w:rsidP="000366B0">
      <w:pPr>
        <w:framePr w:hSpace="180" w:wrap="around" w:vAnchor="text" w:hAnchor="text" w:x="114" w:y="1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4D4F66">
        <w:rPr>
          <w:rFonts w:eastAsia="Times New Roman" w:cs="Times New Roman"/>
          <w:szCs w:val="28"/>
          <w:lang w:eastAsia="ru-RU"/>
        </w:rPr>
        <w:t>Крымский республиканский</w:t>
      </w:r>
    </w:p>
    <w:p w14:paraId="592038DF" w14:textId="77777777" w:rsidR="000366B0" w:rsidRPr="004D4F66" w:rsidRDefault="000366B0" w:rsidP="000366B0">
      <w:pPr>
        <w:framePr w:hSpace="180" w:wrap="around" w:vAnchor="text" w:hAnchor="text" w:x="114" w:y="1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4D4F66">
        <w:rPr>
          <w:rFonts w:eastAsia="Times New Roman" w:cs="Times New Roman"/>
          <w:szCs w:val="28"/>
          <w:lang w:eastAsia="ru-RU"/>
        </w:rPr>
        <w:t xml:space="preserve">центр социальных служб </w:t>
      </w:r>
    </w:p>
    <w:p w14:paraId="4432A7B7" w14:textId="77777777" w:rsidR="000366B0" w:rsidRPr="004D4F66" w:rsidRDefault="000366B0" w:rsidP="000366B0">
      <w:pPr>
        <w:framePr w:hSpace="180" w:wrap="around" w:vAnchor="text" w:hAnchor="text" w:x="114" w:y="1"/>
        <w:spacing w:after="0" w:line="240" w:lineRule="auto"/>
        <w:jc w:val="center"/>
        <w:rPr>
          <w:rFonts w:eastAsia="Times New Roman" w:cs="Times New Roman"/>
          <w:szCs w:val="28"/>
          <w:lang w:eastAsia="ru-RU"/>
        </w:rPr>
      </w:pPr>
      <w:r w:rsidRPr="004D4F66">
        <w:rPr>
          <w:rFonts w:eastAsia="Times New Roman" w:cs="Times New Roman"/>
          <w:szCs w:val="28"/>
          <w:lang w:eastAsia="ru-RU"/>
        </w:rPr>
        <w:t>для семьи, детей и молодежи</w:t>
      </w:r>
    </w:p>
    <w:p w14:paraId="6658F61D" w14:textId="77777777" w:rsidR="000366B0" w:rsidRPr="007C4395" w:rsidRDefault="000366B0" w:rsidP="000366B0">
      <w:pPr>
        <w:spacing w:after="0" w:line="240" w:lineRule="auto"/>
        <w:jc w:val="both"/>
        <w:rPr>
          <w:rFonts w:cs="Times New Roman"/>
          <w:szCs w:val="28"/>
        </w:rPr>
      </w:pPr>
    </w:p>
    <w:p w14:paraId="7DE6A02E" w14:textId="77777777" w:rsidR="000366B0" w:rsidRPr="007C4395" w:rsidRDefault="000366B0" w:rsidP="000366B0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41C0F40" w14:textId="77777777" w:rsidR="000366B0" w:rsidRPr="007C4395" w:rsidRDefault="000366B0" w:rsidP="000366B0">
      <w:pPr>
        <w:pStyle w:val="a3"/>
        <w:ind w:left="439" w:right="303"/>
        <w:jc w:val="center"/>
        <w:rPr>
          <w:rFonts w:ascii="Times New Roman" w:hAnsi="Times New Roman" w:cs="Times New Roman"/>
          <w:w w:val="105"/>
          <w:sz w:val="28"/>
          <w:szCs w:val="28"/>
        </w:rPr>
      </w:pPr>
    </w:p>
    <w:p w14:paraId="23820822" w14:textId="77777777" w:rsidR="000366B0" w:rsidRPr="007C4395" w:rsidRDefault="000366B0" w:rsidP="000366B0">
      <w:pPr>
        <w:spacing w:after="0" w:line="240" w:lineRule="auto"/>
        <w:ind w:left="288"/>
        <w:jc w:val="center"/>
        <w:rPr>
          <w:rFonts w:eastAsia="Cambria" w:cs="Times New Roman"/>
          <w:szCs w:val="28"/>
        </w:rPr>
      </w:pPr>
      <w:r w:rsidRPr="007C4395">
        <w:rPr>
          <w:rFonts w:eastAsia="Cambria" w:cs="Times New Roman"/>
          <w:w w:val="105"/>
          <w:szCs w:val="28"/>
        </w:rPr>
        <w:t>Организация</w:t>
      </w:r>
    </w:p>
    <w:p w14:paraId="4E7EB9D2" w14:textId="77777777" w:rsidR="000366B0" w:rsidRPr="007C4395" w:rsidRDefault="000366B0" w:rsidP="000366B0">
      <w:pPr>
        <w:spacing w:after="0" w:line="240" w:lineRule="auto"/>
        <w:ind w:left="288"/>
        <w:jc w:val="center"/>
        <w:rPr>
          <w:rFonts w:eastAsia="Cambria" w:cs="Times New Roman"/>
          <w:szCs w:val="28"/>
        </w:rPr>
      </w:pPr>
      <w:r w:rsidRPr="007C4395">
        <w:rPr>
          <w:rFonts w:eastAsia="Cambria" w:cs="Times New Roman"/>
          <w:szCs w:val="28"/>
        </w:rPr>
        <w:t xml:space="preserve">постинтернатного сопровождения </w:t>
      </w:r>
      <w:r w:rsidRPr="007C4395">
        <w:rPr>
          <w:rFonts w:eastAsia="Cambria" w:cs="Times New Roman"/>
          <w:w w:val="105"/>
          <w:szCs w:val="28"/>
        </w:rPr>
        <w:t>и поддержки выпускников</w:t>
      </w:r>
    </w:p>
    <w:p w14:paraId="6EAB9357" w14:textId="77777777" w:rsidR="000366B0" w:rsidRPr="007C4395" w:rsidRDefault="000366B0" w:rsidP="000366B0">
      <w:pPr>
        <w:spacing w:after="0" w:line="240" w:lineRule="auto"/>
        <w:ind w:left="288"/>
        <w:jc w:val="center"/>
        <w:rPr>
          <w:rFonts w:eastAsia="Cambria" w:cs="Times New Roman"/>
          <w:szCs w:val="28"/>
        </w:rPr>
      </w:pPr>
      <w:r w:rsidRPr="007C4395">
        <w:rPr>
          <w:rFonts w:eastAsia="Cambria" w:cs="Times New Roman"/>
          <w:szCs w:val="28"/>
        </w:rPr>
        <w:t>находящихся</w:t>
      </w:r>
      <w:r w:rsidRPr="007C4395">
        <w:rPr>
          <w:rFonts w:eastAsia="Cambria" w:cs="Times New Roman"/>
          <w:spacing w:val="37"/>
          <w:szCs w:val="28"/>
        </w:rPr>
        <w:t xml:space="preserve"> </w:t>
      </w:r>
      <w:r w:rsidRPr="007C4395">
        <w:rPr>
          <w:rFonts w:eastAsia="Cambria" w:cs="Times New Roman"/>
          <w:szCs w:val="28"/>
        </w:rPr>
        <w:t>в</w:t>
      </w:r>
    </w:p>
    <w:p w14:paraId="47405994" w14:textId="34E21E4C" w:rsidR="000366B0" w:rsidRPr="007C4395" w:rsidRDefault="000366B0" w:rsidP="000366B0">
      <w:pPr>
        <w:pStyle w:val="a3"/>
        <w:ind w:left="439" w:right="303"/>
        <w:jc w:val="center"/>
        <w:rPr>
          <w:rFonts w:ascii="Times New Roman" w:hAnsi="Times New Roman" w:cs="Times New Roman"/>
          <w:w w:val="105"/>
          <w:sz w:val="28"/>
          <w:szCs w:val="28"/>
        </w:rPr>
      </w:pPr>
      <w:r w:rsidRPr="007C4395">
        <w:rPr>
          <w:rFonts w:ascii="Times New Roman" w:hAnsi="Times New Roman" w:cs="Times New Roman"/>
          <w:w w:val="105"/>
          <w:sz w:val="28"/>
          <w:szCs w:val="28"/>
        </w:rPr>
        <w:t>трудной</w:t>
      </w:r>
      <w:r w:rsidRPr="007C4395">
        <w:rPr>
          <w:rFonts w:ascii="Times New Roman" w:hAnsi="Times New Roman" w:cs="Times New Roman"/>
          <w:spacing w:val="-9"/>
          <w:w w:val="105"/>
          <w:sz w:val="28"/>
          <w:szCs w:val="28"/>
        </w:rPr>
        <w:t xml:space="preserve"> </w:t>
      </w:r>
      <w:r w:rsidRPr="007C4395">
        <w:rPr>
          <w:rFonts w:ascii="Times New Roman" w:hAnsi="Times New Roman" w:cs="Times New Roman"/>
          <w:w w:val="105"/>
          <w:sz w:val="28"/>
          <w:szCs w:val="28"/>
        </w:rPr>
        <w:t>жизненной</w:t>
      </w:r>
      <w:r w:rsidR="00875AAD">
        <w:rPr>
          <w:rFonts w:ascii="Times New Roman" w:hAnsi="Times New Roman" w:cs="Times New Roman"/>
          <w:w w:val="105"/>
          <w:sz w:val="28"/>
          <w:szCs w:val="28"/>
        </w:rPr>
        <w:t xml:space="preserve"> ситуации</w:t>
      </w:r>
      <w:bookmarkStart w:id="0" w:name="_GoBack"/>
      <w:bookmarkEnd w:id="0"/>
    </w:p>
    <w:p w14:paraId="0AB96F0A" w14:textId="77777777" w:rsidR="000366B0" w:rsidRPr="007C4395" w:rsidRDefault="000366B0" w:rsidP="000366B0">
      <w:pPr>
        <w:pStyle w:val="a3"/>
        <w:ind w:left="439" w:right="303"/>
        <w:jc w:val="center"/>
        <w:rPr>
          <w:rFonts w:ascii="Times New Roman" w:hAnsi="Times New Roman" w:cs="Times New Roman"/>
          <w:w w:val="105"/>
          <w:sz w:val="28"/>
          <w:szCs w:val="28"/>
        </w:rPr>
      </w:pPr>
    </w:p>
    <w:p w14:paraId="06E5982C" w14:textId="77777777" w:rsidR="000366B0" w:rsidRPr="007C4395" w:rsidRDefault="000366B0" w:rsidP="000366B0">
      <w:pPr>
        <w:pStyle w:val="a3"/>
        <w:ind w:left="439" w:right="303"/>
        <w:jc w:val="both"/>
        <w:rPr>
          <w:rFonts w:ascii="Times New Roman" w:hAnsi="Times New Roman" w:cs="Times New Roman"/>
          <w:b/>
          <w:w w:val="105"/>
          <w:sz w:val="22"/>
          <w:szCs w:val="22"/>
        </w:rPr>
      </w:pPr>
    </w:p>
    <w:p w14:paraId="310B72AD" w14:textId="77777777" w:rsidR="000366B0" w:rsidRPr="007C4395" w:rsidRDefault="000366B0" w:rsidP="000366B0">
      <w:pPr>
        <w:pStyle w:val="a3"/>
        <w:ind w:left="439" w:right="303"/>
        <w:jc w:val="both"/>
        <w:rPr>
          <w:rFonts w:ascii="Times New Roman" w:hAnsi="Times New Roman" w:cs="Times New Roman"/>
          <w:b/>
          <w:w w:val="105"/>
          <w:sz w:val="22"/>
          <w:szCs w:val="22"/>
        </w:rPr>
      </w:pPr>
    </w:p>
    <w:p w14:paraId="1F3B3483" w14:textId="77777777" w:rsidR="000366B0" w:rsidRPr="007C4395" w:rsidRDefault="000366B0" w:rsidP="000366B0">
      <w:pPr>
        <w:pStyle w:val="a3"/>
        <w:ind w:left="284" w:right="303"/>
        <w:jc w:val="both"/>
        <w:rPr>
          <w:rFonts w:ascii="Times New Roman" w:hAnsi="Times New Roman" w:cs="Times New Roman"/>
          <w:b/>
          <w:w w:val="105"/>
          <w:sz w:val="22"/>
          <w:szCs w:val="22"/>
        </w:rPr>
      </w:pPr>
    </w:p>
    <w:p w14:paraId="3D5A3B04" w14:textId="77777777" w:rsidR="000366B0" w:rsidRPr="007C4395" w:rsidRDefault="000366B0" w:rsidP="000366B0">
      <w:pPr>
        <w:pStyle w:val="a3"/>
        <w:ind w:left="284" w:right="303"/>
        <w:jc w:val="center"/>
        <w:rPr>
          <w:rFonts w:ascii="Times New Roman" w:hAnsi="Times New Roman" w:cs="Times New Roman"/>
          <w:b/>
          <w:w w:val="105"/>
          <w:sz w:val="22"/>
          <w:szCs w:val="22"/>
        </w:rPr>
      </w:pPr>
      <w:r w:rsidRPr="007C4395">
        <w:rPr>
          <w:rFonts w:ascii="Times New Roman" w:hAnsi="Times New Roman" w:cs="Times New Roman"/>
          <w:noProof/>
          <w:sz w:val="22"/>
          <w:szCs w:val="22"/>
          <w:lang w:eastAsia="ru-RU"/>
        </w:rPr>
        <w:drawing>
          <wp:inline distT="0" distB="0" distL="0" distR="0" wp14:anchorId="4E831F0F" wp14:editId="174B66DB">
            <wp:extent cx="2970530" cy="1485265"/>
            <wp:effectExtent l="0" t="0" r="1270" b="635"/>
            <wp:docPr id="5" name="Рисунок 5" descr="После интерната: как помогают детям-сиротам в самостоятельной жизн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сле интерната: как помогают детям-сиротам в самостоятельной жизни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0530" cy="148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6CF7C" w14:textId="77777777" w:rsidR="000366B0" w:rsidRPr="007C4395" w:rsidRDefault="000366B0" w:rsidP="000366B0">
      <w:pPr>
        <w:pStyle w:val="a3"/>
        <w:ind w:left="284" w:right="303"/>
        <w:jc w:val="both"/>
        <w:rPr>
          <w:rFonts w:ascii="Times New Roman" w:hAnsi="Times New Roman" w:cs="Times New Roman"/>
          <w:b/>
          <w:w w:val="105"/>
          <w:sz w:val="22"/>
          <w:szCs w:val="22"/>
        </w:rPr>
      </w:pPr>
    </w:p>
    <w:p w14:paraId="39A2A961" w14:textId="77777777" w:rsidR="000366B0" w:rsidRPr="007C4395" w:rsidRDefault="000366B0" w:rsidP="000366B0">
      <w:pPr>
        <w:pStyle w:val="a3"/>
        <w:ind w:left="284" w:right="303"/>
        <w:jc w:val="both"/>
        <w:rPr>
          <w:rFonts w:ascii="Times New Roman" w:hAnsi="Times New Roman" w:cs="Times New Roman"/>
          <w:b/>
          <w:w w:val="105"/>
          <w:sz w:val="22"/>
          <w:szCs w:val="22"/>
        </w:rPr>
      </w:pPr>
    </w:p>
    <w:p w14:paraId="3048C635" w14:textId="77777777" w:rsidR="000366B0" w:rsidRPr="007C4395" w:rsidRDefault="000366B0" w:rsidP="000366B0">
      <w:pPr>
        <w:pStyle w:val="a3"/>
        <w:ind w:left="284" w:right="303"/>
        <w:jc w:val="both"/>
        <w:rPr>
          <w:rFonts w:ascii="Times New Roman" w:hAnsi="Times New Roman" w:cs="Times New Roman"/>
          <w:b/>
          <w:w w:val="105"/>
          <w:sz w:val="22"/>
          <w:szCs w:val="22"/>
        </w:rPr>
      </w:pPr>
    </w:p>
    <w:p w14:paraId="72E89C2B" w14:textId="77777777" w:rsidR="000366B0" w:rsidRPr="007C4395" w:rsidRDefault="000366B0" w:rsidP="000366B0">
      <w:pPr>
        <w:pStyle w:val="a3"/>
        <w:ind w:left="284" w:right="303"/>
        <w:jc w:val="both"/>
        <w:rPr>
          <w:rFonts w:ascii="Times New Roman" w:hAnsi="Times New Roman" w:cs="Times New Roman"/>
          <w:b/>
          <w:w w:val="105"/>
          <w:sz w:val="22"/>
          <w:szCs w:val="22"/>
        </w:rPr>
      </w:pPr>
    </w:p>
    <w:p w14:paraId="60BC114F" w14:textId="77777777" w:rsidR="000366B0" w:rsidRPr="007C4395" w:rsidRDefault="000366B0" w:rsidP="000366B0">
      <w:pPr>
        <w:pStyle w:val="a3"/>
        <w:ind w:left="284" w:right="303"/>
        <w:jc w:val="both"/>
        <w:rPr>
          <w:rFonts w:ascii="Times New Roman" w:hAnsi="Times New Roman" w:cs="Times New Roman"/>
          <w:b/>
          <w:w w:val="105"/>
          <w:sz w:val="22"/>
          <w:szCs w:val="22"/>
        </w:rPr>
      </w:pPr>
    </w:p>
    <w:p w14:paraId="29F0EEEC" w14:textId="77777777" w:rsidR="000366B0" w:rsidRPr="007C4395" w:rsidRDefault="000366B0" w:rsidP="000366B0">
      <w:pPr>
        <w:pStyle w:val="a3"/>
        <w:ind w:left="0" w:right="303"/>
        <w:jc w:val="both"/>
        <w:rPr>
          <w:rFonts w:ascii="Times New Roman" w:hAnsi="Times New Roman" w:cs="Times New Roman"/>
          <w:b/>
          <w:w w:val="105"/>
          <w:sz w:val="22"/>
          <w:szCs w:val="22"/>
        </w:rPr>
      </w:pPr>
    </w:p>
    <w:p w14:paraId="1B0AAACE" w14:textId="77777777" w:rsidR="000366B0" w:rsidRPr="007C4395" w:rsidRDefault="000366B0" w:rsidP="000366B0">
      <w:pPr>
        <w:pStyle w:val="a3"/>
        <w:ind w:left="284" w:right="303"/>
        <w:jc w:val="both"/>
        <w:rPr>
          <w:rFonts w:ascii="Times New Roman" w:hAnsi="Times New Roman" w:cs="Times New Roman"/>
          <w:b/>
          <w:w w:val="105"/>
          <w:sz w:val="22"/>
          <w:szCs w:val="22"/>
        </w:rPr>
      </w:pPr>
    </w:p>
    <w:p w14:paraId="5E7B8DFA" w14:textId="034756DD" w:rsidR="000366B0" w:rsidRDefault="000366B0" w:rsidP="000366B0">
      <w:pPr>
        <w:pStyle w:val="a3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4395">
        <w:rPr>
          <w:rFonts w:ascii="Times New Roman" w:hAnsi="Times New Roman" w:cs="Times New Roman"/>
          <w:w w:val="105"/>
          <w:sz w:val="22"/>
          <w:szCs w:val="22"/>
        </w:rPr>
        <w:t>2021</w:t>
      </w:r>
    </w:p>
    <w:p w14:paraId="110E200A" w14:textId="6147C038" w:rsidR="000366B0" w:rsidRDefault="000366B0" w:rsidP="00E77730">
      <w:pPr>
        <w:pStyle w:val="a3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18A5FC9D" w14:textId="77777777" w:rsidR="0035136A" w:rsidRDefault="0035136A" w:rsidP="00E77730">
      <w:pPr>
        <w:pStyle w:val="a3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3978AE44" w14:textId="489B1B98" w:rsidR="004D4F66" w:rsidRDefault="004D4F66" w:rsidP="00E77730">
      <w:pPr>
        <w:pStyle w:val="a3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C4395">
        <w:rPr>
          <w:rFonts w:ascii="Times New Roman" w:hAnsi="Times New Roman" w:cs="Times New Roman"/>
          <w:b/>
          <w:sz w:val="26"/>
          <w:szCs w:val="26"/>
        </w:rPr>
        <w:lastRenderedPageBreak/>
        <w:t>Дорогой, выпускник!</w:t>
      </w:r>
    </w:p>
    <w:p w14:paraId="65F40008" w14:textId="63BB1929" w:rsidR="004D4F66" w:rsidRPr="007C4395" w:rsidRDefault="004D4F66" w:rsidP="00E77730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C4395">
        <w:rPr>
          <w:rFonts w:ascii="Times New Roman" w:hAnsi="Times New Roman" w:cs="Times New Roman"/>
          <w:sz w:val="26"/>
          <w:szCs w:val="26"/>
        </w:rPr>
        <w:t xml:space="preserve">Ты готовишься к самостоятельной жизни в обществе. Учреждение, где ты рос и воспитывался, помогло тебе во многом, а дальнейшее зависит от тебя, от твоей активности. </w:t>
      </w:r>
    </w:p>
    <w:tbl>
      <w:tblPr>
        <w:tblStyle w:val="a6"/>
        <w:tblW w:w="66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1"/>
        <w:gridCol w:w="5652"/>
      </w:tblGrid>
      <w:tr w:rsidR="007C4395" w:rsidRPr="007C4395" w14:paraId="58454210" w14:textId="77777777" w:rsidTr="008D2AB9">
        <w:tc>
          <w:tcPr>
            <w:tcW w:w="1011" w:type="dxa"/>
          </w:tcPr>
          <w:p w14:paraId="651F1E21" w14:textId="25049718" w:rsidR="008E3606" w:rsidRPr="007C4395" w:rsidRDefault="008E3606" w:rsidP="00E7773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4395">
              <w:rPr>
                <w:rFonts w:ascii="Times New Roman" w:hAnsi="Times New Roman" w:cs="Times New Roman"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3C252852" wp14:editId="788898E5">
                  <wp:extent cx="504825" cy="641727"/>
                  <wp:effectExtent l="0" t="0" r="0" b="6350"/>
                  <wp:docPr id="4" name="Рисунок 4" descr="Знак вопроса человек: скачать картинки, стоковые фото Знак вопроса человек  в хорошем качестве | Depositphoto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Знак вопроса человек: скачать картинки, стоковые фото Знак вопроса человек  в хорошем качестве | Depositphoto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10802" cy="649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52" w:type="dxa"/>
          </w:tcPr>
          <w:p w14:paraId="75D3C54E" w14:textId="63FA2469" w:rsidR="008E3606" w:rsidRPr="007C4395" w:rsidRDefault="008E3606" w:rsidP="00E77730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09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—</w:t>
            </w:r>
            <w:r w:rsidRPr="007C4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309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Как выпускнику организации для детей – сирот и детей, находящихся в трудной</w:t>
            </w:r>
            <w:r w:rsidRPr="007C4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309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жизненной</w:t>
            </w:r>
            <w:r w:rsidRPr="007C439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A30937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ситуации, построить</w:t>
            </w:r>
          </w:p>
        </w:tc>
      </w:tr>
    </w:tbl>
    <w:tbl>
      <w:tblPr>
        <w:tblW w:w="11629" w:type="dxa"/>
        <w:tblInd w:w="-14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9"/>
      </w:tblGrid>
      <w:tr w:rsidR="007C4395" w:rsidRPr="007C4395" w14:paraId="1A3D4CFE" w14:textId="77777777" w:rsidTr="0035136A">
        <w:tc>
          <w:tcPr>
            <w:tcW w:w="11629" w:type="dxa"/>
            <w:shd w:val="clear" w:color="auto" w:fill="FFFFFF"/>
            <w:vAlign w:val="center"/>
            <w:hideMark/>
          </w:tcPr>
          <w:p w14:paraId="1E670573" w14:textId="7B3777B0" w:rsidR="00A30937" w:rsidRPr="007C4395" w:rsidRDefault="00A30937" w:rsidP="00E7773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  <w:r w:rsidRPr="00A30937">
              <w:rPr>
                <w:rFonts w:eastAsia="Times New Roman" w:cs="Times New Roman"/>
                <w:sz w:val="26"/>
                <w:szCs w:val="26"/>
                <w:lang w:eastAsia="ru-RU"/>
              </w:rPr>
              <w:t>самостоятельную жизнь?</w:t>
            </w:r>
          </w:p>
          <w:tbl>
            <w:tblPr>
              <w:tblStyle w:val="a6"/>
              <w:tblW w:w="4673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96"/>
              <w:gridCol w:w="2977"/>
            </w:tblGrid>
            <w:tr w:rsidR="007C4395" w:rsidRPr="007C4395" w14:paraId="2E0533BD" w14:textId="77777777" w:rsidTr="00E77730">
              <w:tc>
                <w:tcPr>
                  <w:tcW w:w="1696" w:type="dxa"/>
                </w:tcPr>
                <w:p w14:paraId="3F8BF2F8" w14:textId="561D414C" w:rsidR="00E77730" w:rsidRPr="007C4395" w:rsidRDefault="00E77730" w:rsidP="00E77730">
                  <w:pPr>
                    <w:spacing w:after="0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  <w:r w:rsidRPr="007C4395">
                    <w:rPr>
                      <w:rFonts w:cs="Times New Roman"/>
                      <w:noProof/>
                      <w:sz w:val="26"/>
                      <w:szCs w:val="26"/>
                      <w:lang w:eastAsia="ru-RU"/>
                    </w:rPr>
                    <w:drawing>
                      <wp:inline distT="0" distB="0" distL="0" distR="0" wp14:anchorId="3B5EF679" wp14:editId="45224F15">
                        <wp:extent cx="730250" cy="561975"/>
                        <wp:effectExtent l="0" t="0" r="0" b="9525"/>
                        <wp:docPr id="6" name="Рисунок 6" descr="Презентация программы &quot;Глобальное образование&quot; – Новости – Международные  академические программы – Национальный исследовательский университет  «Высшая школа экономики»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Презентация программы &quot;Глобальное образование&quot; – Новости – Международные  академические программы – Национальный исследовательский университет  «Высшая школа экономики»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738995" cy="56870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2977" w:type="dxa"/>
                </w:tcPr>
                <w:p w14:paraId="76F4F26D" w14:textId="32C08B4C" w:rsidR="00E77730" w:rsidRPr="007C4395" w:rsidRDefault="00E77730" w:rsidP="00E77730">
                  <w:pPr>
                    <w:spacing w:after="0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  <w:r w:rsidRPr="00A30937"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  <w:t>Куда пойти учиться?</w:t>
                  </w:r>
                </w:p>
              </w:tc>
            </w:tr>
          </w:tbl>
          <w:p w14:paraId="19F7833E" w14:textId="3BCB729F" w:rsidR="00E77730" w:rsidRPr="007C4395" w:rsidRDefault="00E77730" w:rsidP="00E7773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Style w:val="a6"/>
              <w:tblW w:w="913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20"/>
              <w:gridCol w:w="4319"/>
            </w:tblGrid>
            <w:tr w:rsidR="007C4395" w:rsidRPr="007C4395" w14:paraId="5AD7435B" w14:textId="77777777" w:rsidTr="008D2AB9">
              <w:trPr>
                <w:trHeight w:val="1078"/>
              </w:trPr>
              <w:tc>
                <w:tcPr>
                  <w:tcW w:w="4820" w:type="dxa"/>
                </w:tcPr>
                <w:p w14:paraId="4945EAEB" w14:textId="46F8A6CD" w:rsidR="00E77730" w:rsidRPr="007C4395" w:rsidRDefault="00E77730" w:rsidP="00E77730">
                  <w:pPr>
                    <w:spacing w:after="0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  <w:r w:rsidRPr="00A30937"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  <w:t>— Где жить?</w:t>
                  </w:r>
                </w:p>
              </w:tc>
              <w:tc>
                <w:tcPr>
                  <w:tcW w:w="4319" w:type="dxa"/>
                </w:tcPr>
                <w:p w14:paraId="1A521AB5" w14:textId="0134100D" w:rsidR="00E77730" w:rsidRPr="007C4395" w:rsidRDefault="00E77730" w:rsidP="00E77730">
                  <w:pPr>
                    <w:spacing w:after="0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  <w:r w:rsidRPr="007C4395">
                    <w:rPr>
                      <w:rFonts w:cs="Times New Roman"/>
                      <w:noProof/>
                      <w:sz w:val="26"/>
                      <w:szCs w:val="26"/>
                      <w:lang w:eastAsia="ru-RU"/>
                    </w:rPr>
                    <w:drawing>
                      <wp:inline distT="0" distB="0" distL="0" distR="0" wp14:anchorId="45587AFE" wp14:editId="7C51D480">
                        <wp:extent cx="971550" cy="648162"/>
                        <wp:effectExtent l="0" t="0" r="0" b="0"/>
                        <wp:docPr id="8" name="Рисунок 8" descr="Приватизировать или не приватизировать жилье: за и против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Приватизировать или не приватизировать жилье: за и против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983790" cy="65632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6F91462" w14:textId="77777777" w:rsidR="00E77730" w:rsidRPr="007C4395" w:rsidRDefault="00E77730" w:rsidP="00E7773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Style w:val="a6"/>
              <w:tblW w:w="65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46"/>
              <w:gridCol w:w="4775"/>
            </w:tblGrid>
            <w:tr w:rsidR="007C4395" w:rsidRPr="007C4395" w14:paraId="1E9C140D" w14:textId="77777777" w:rsidTr="008D2AB9">
              <w:tc>
                <w:tcPr>
                  <w:tcW w:w="1746" w:type="dxa"/>
                </w:tcPr>
                <w:p w14:paraId="04C61897" w14:textId="610A0CAD" w:rsidR="00E77730" w:rsidRPr="007C4395" w:rsidRDefault="00E77730" w:rsidP="00E77730">
                  <w:pPr>
                    <w:spacing w:after="0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  <w:r w:rsidRPr="007C4395">
                    <w:rPr>
                      <w:rFonts w:cs="Times New Roman"/>
                      <w:noProof/>
                      <w:sz w:val="26"/>
                      <w:szCs w:val="26"/>
                      <w:lang w:eastAsia="ru-RU"/>
                    </w:rPr>
                    <w:drawing>
                      <wp:inline distT="0" distB="0" distL="0" distR="0" wp14:anchorId="5995211D" wp14:editId="288DECBD">
                        <wp:extent cx="970050" cy="723900"/>
                        <wp:effectExtent l="0" t="0" r="1905" b="0"/>
                        <wp:docPr id="10" name="Рисунок 10" descr="Сделать фотографию на паспорт РФ, стоимость печати фото на российский  паспорт в СПб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Сделать фотографию на паспорт РФ, стоимость печати фото на российский  паспорт в СПб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85996" cy="73579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775" w:type="dxa"/>
                </w:tcPr>
                <w:p w14:paraId="26A4487D" w14:textId="781A901D" w:rsidR="00E77730" w:rsidRPr="00A30937" w:rsidRDefault="00E77730" w:rsidP="00E77730">
                  <w:pPr>
                    <w:spacing w:after="0"/>
                    <w:ind w:left="-16" w:right="-110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  <w:r w:rsidRPr="00A30937"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  <w:t>— Как решить</w:t>
                  </w:r>
                  <w:r w:rsidRPr="007C4395"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  <w:t xml:space="preserve"> п</w:t>
                  </w:r>
                  <w:r w:rsidRPr="00A30937"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  <w:t>роблемы с регистрацией, гражданством?</w:t>
                  </w:r>
                </w:p>
                <w:p w14:paraId="3EAA195E" w14:textId="77777777" w:rsidR="00E77730" w:rsidRPr="007C4395" w:rsidRDefault="00E77730" w:rsidP="00E77730">
                  <w:pPr>
                    <w:spacing w:after="0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</w:tbl>
          <w:p w14:paraId="10E4FD05" w14:textId="3DBF70A2" w:rsidR="00E77730" w:rsidRPr="007C4395" w:rsidRDefault="00E77730" w:rsidP="00E7773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820"/>
              <w:gridCol w:w="1776"/>
            </w:tblGrid>
            <w:tr w:rsidR="007C4395" w:rsidRPr="007C4395" w14:paraId="50910F7E" w14:textId="77777777" w:rsidTr="008D2AB9">
              <w:tc>
                <w:tcPr>
                  <w:tcW w:w="4820" w:type="dxa"/>
                </w:tcPr>
                <w:p w14:paraId="48AA1525" w14:textId="77777777" w:rsidR="00E77730" w:rsidRPr="00A30937" w:rsidRDefault="00E77730" w:rsidP="00E77730">
                  <w:pPr>
                    <w:spacing w:after="0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  <w:r w:rsidRPr="00A30937"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  <w:t>— Как найти работу?</w:t>
                  </w:r>
                </w:p>
                <w:p w14:paraId="7764A672" w14:textId="77777777" w:rsidR="00E77730" w:rsidRPr="007C4395" w:rsidRDefault="00E77730" w:rsidP="00E77730">
                  <w:pPr>
                    <w:spacing w:after="0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1776" w:type="dxa"/>
                </w:tcPr>
                <w:p w14:paraId="6B5254EE" w14:textId="51202019" w:rsidR="00E77730" w:rsidRPr="007C4395" w:rsidRDefault="00E77730" w:rsidP="00E77730">
                  <w:pPr>
                    <w:spacing w:after="0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  <w:r w:rsidRPr="007C4395">
                    <w:rPr>
                      <w:rFonts w:cs="Times New Roman"/>
                      <w:noProof/>
                      <w:sz w:val="26"/>
                      <w:szCs w:val="26"/>
                      <w:lang w:eastAsia="ru-RU"/>
                    </w:rPr>
                    <w:drawing>
                      <wp:inline distT="0" distB="0" distL="0" distR="0" wp14:anchorId="587C517F" wp14:editId="344F5CFD">
                        <wp:extent cx="990151" cy="685165"/>
                        <wp:effectExtent l="0" t="0" r="635" b="635"/>
                        <wp:docPr id="11" name="Рисунок 11" descr="Новые федеральные законы (ФЗ) о розничной торговле в 2015 году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Новые федеральные законы (ФЗ) о розничной торговле в 2015 году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0" y="0"/>
                                  <a:ext cx="998214" cy="69074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7450CAEB" w14:textId="77777777" w:rsidR="00E77730" w:rsidRPr="007C4395" w:rsidRDefault="00E77730" w:rsidP="00E7773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Style w:val="a6"/>
              <w:tblW w:w="65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80"/>
              <w:gridCol w:w="4641"/>
            </w:tblGrid>
            <w:tr w:rsidR="007C4395" w:rsidRPr="007C4395" w14:paraId="1E059702" w14:textId="77777777" w:rsidTr="008D2AB9">
              <w:tc>
                <w:tcPr>
                  <w:tcW w:w="1880" w:type="dxa"/>
                </w:tcPr>
                <w:p w14:paraId="53968AF7" w14:textId="6431AA57" w:rsidR="00E77730" w:rsidRPr="007C4395" w:rsidRDefault="00E77730" w:rsidP="00E77730">
                  <w:pPr>
                    <w:spacing w:after="0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  <w:r w:rsidRPr="007C4395">
                    <w:rPr>
                      <w:rFonts w:cs="Times New Roman"/>
                      <w:noProof/>
                      <w:sz w:val="26"/>
                      <w:szCs w:val="26"/>
                      <w:lang w:eastAsia="ru-RU"/>
                    </w:rPr>
                    <w:drawing>
                      <wp:inline distT="0" distB="0" distL="0" distR="0" wp14:anchorId="6060C849" wp14:editId="7BF07BF2">
                        <wp:extent cx="1056640" cy="739648"/>
                        <wp:effectExtent l="0" t="0" r="0" b="3810"/>
                        <wp:docPr id="15" name="Рисунок 15" descr="Судоисполнители блокируют личные счета казахстанцев во время ЧП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Судоисполнители блокируют личные счета казахстанцев во время ЧП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61490" cy="74304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41" w:type="dxa"/>
                </w:tcPr>
                <w:p w14:paraId="515DFED2" w14:textId="6A2DB327" w:rsidR="00E77730" w:rsidRPr="007C4395" w:rsidRDefault="00E77730" w:rsidP="008D2AB9">
                  <w:pPr>
                    <w:spacing w:after="0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  <w:r w:rsidRPr="00A30937"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  <w:t>— Откуда брать средства к существованию?</w:t>
                  </w:r>
                </w:p>
              </w:tc>
            </w:tr>
          </w:tbl>
          <w:p w14:paraId="16BA84A0" w14:textId="74D52815" w:rsidR="00E77730" w:rsidRPr="007C4395" w:rsidRDefault="00E77730" w:rsidP="00E7773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Style w:val="a6"/>
              <w:tblW w:w="1162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678"/>
              <w:gridCol w:w="3549"/>
              <w:gridCol w:w="3402"/>
            </w:tblGrid>
            <w:tr w:rsidR="005B6E24" w:rsidRPr="007C4395" w14:paraId="0BC0ACED" w14:textId="25936F1D" w:rsidTr="005B6E24">
              <w:trPr>
                <w:trHeight w:val="979"/>
              </w:trPr>
              <w:tc>
                <w:tcPr>
                  <w:tcW w:w="4678" w:type="dxa"/>
                </w:tcPr>
                <w:p w14:paraId="3F88D05F" w14:textId="13D1245B" w:rsidR="005B6E24" w:rsidRPr="007C4395" w:rsidRDefault="005B6E24" w:rsidP="005B6E24">
                  <w:pPr>
                    <w:spacing w:after="0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  <w:r w:rsidRPr="00A30937"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  <w:t>Как относит</w:t>
                  </w:r>
                  <w:r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  <w:t>ь</w:t>
                  </w:r>
                  <w:r w:rsidRPr="00A30937"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  <w:t>с</w:t>
                  </w:r>
                  <w:r w:rsidRPr="007C4395"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  <w:t>я к окружающим</w:t>
                  </w:r>
                  <w:r w:rsidRPr="00A30937"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  <w:t>?</w:t>
                  </w:r>
                  <w:r w:rsidR="009C66CE"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  <w:t xml:space="preserve">  </w:t>
                  </w:r>
                </w:p>
              </w:tc>
              <w:tc>
                <w:tcPr>
                  <w:tcW w:w="3549" w:type="dxa"/>
                  <w:vAlign w:val="center"/>
                </w:tcPr>
                <w:p w14:paraId="7EAE9CC2" w14:textId="6F86AFBC" w:rsidR="005B6E24" w:rsidRPr="007C4395" w:rsidRDefault="009C66CE" w:rsidP="009C66CE">
                  <w:pPr>
                    <w:spacing w:after="0"/>
                    <w:ind w:right="-108"/>
                    <w:contextualSpacing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  <w:r w:rsidRPr="007C4395">
                    <w:rPr>
                      <w:rFonts w:cs="Times New Roman"/>
                      <w:noProof/>
                      <w:sz w:val="26"/>
                      <w:szCs w:val="26"/>
                      <w:lang w:eastAsia="ru-RU"/>
                    </w:rPr>
                    <w:drawing>
                      <wp:inline distT="0" distB="0" distL="0" distR="0" wp14:anchorId="3A17033F" wp14:editId="1FE44BA0">
                        <wp:extent cx="941070" cy="609600"/>
                        <wp:effectExtent l="0" t="0" r="0" b="0"/>
                        <wp:docPr id="13" name="Рисунок 13" descr="Как к вам относятся окружающие, так о вас и думают | EM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Как к вам относятся окружающие, так о вас и думают | E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47807" cy="613964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402" w:type="dxa"/>
                  <w:vAlign w:val="center"/>
                </w:tcPr>
                <w:p w14:paraId="241A70C5" w14:textId="77777777" w:rsidR="005B6E24" w:rsidRPr="007C4395" w:rsidRDefault="005B6E24" w:rsidP="005B6E24">
                  <w:pPr>
                    <w:spacing w:after="160"/>
                  </w:pPr>
                </w:p>
              </w:tc>
            </w:tr>
          </w:tbl>
          <w:tbl>
            <w:tblPr>
              <w:tblW w:w="7078" w:type="dxa"/>
              <w:tblInd w:w="56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823"/>
              <w:gridCol w:w="3255"/>
            </w:tblGrid>
            <w:tr w:rsidR="00F17A4B" w:rsidRPr="006C0120" w14:paraId="6D6F136B" w14:textId="5948E7AE" w:rsidTr="0035136A">
              <w:trPr>
                <w:trHeight w:val="616"/>
              </w:trPr>
              <w:tc>
                <w:tcPr>
                  <w:tcW w:w="3823" w:type="dxa"/>
                  <w:vAlign w:val="center"/>
                </w:tcPr>
                <w:p w14:paraId="525DA425" w14:textId="75C74634" w:rsidR="00F17A4B" w:rsidRPr="0035136A" w:rsidRDefault="00F17A4B" w:rsidP="00F17A4B">
                  <w:pPr>
                    <w:spacing w:after="0" w:line="240" w:lineRule="auto"/>
                    <w:rPr>
                      <w:rFonts w:cs="Times New Roman"/>
                      <w:b/>
                      <w:sz w:val="22"/>
                    </w:rPr>
                  </w:pPr>
                  <w:r w:rsidRPr="0035136A">
                    <w:rPr>
                      <w:rFonts w:cs="Times New Roman"/>
                      <w:sz w:val="22"/>
                    </w:rPr>
                    <w:t>ГБУ РК «Судакский городской центр социальных служб для семьи, детей и молодежи»</w:t>
                  </w:r>
                </w:p>
              </w:tc>
              <w:tc>
                <w:tcPr>
                  <w:tcW w:w="3255" w:type="dxa"/>
                  <w:vAlign w:val="center"/>
                </w:tcPr>
                <w:p w14:paraId="78DD3AD0" w14:textId="77777777" w:rsidR="00F17A4B" w:rsidRPr="0035136A" w:rsidRDefault="00F17A4B" w:rsidP="00F17A4B">
                  <w:pPr>
                    <w:spacing w:after="0" w:line="240" w:lineRule="auto"/>
                    <w:rPr>
                      <w:rFonts w:cs="Times New Roman"/>
                      <w:b/>
                      <w:sz w:val="22"/>
                    </w:rPr>
                  </w:pPr>
                  <w:r w:rsidRPr="0035136A">
                    <w:rPr>
                      <w:rFonts w:cs="Times New Roman"/>
                      <w:b/>
                      <w:sz w:val="22"/>
                    </w:rPr>
                    <w:t>298000, Республика Крым,</w:t>
                  </w:r>
                </w:p>
                <w:p w14:paraId="5A263C91" w14:textId="77777777" w:rsidR="00F17A4B" w:rsidRPr="0035136A" w:rsidRDefault="00F17A4B" w:rsidP="00F17A4B">
                  <w:pPr>
                    <w:spacing w:after="0" w:line="240" w:lineRule="auto"/>
                    <w:rPr>
                      <w:rFonts w:cs="Times New Roman"/>
                      <w:b/>
                      <w:sz w:val="22"/>
                    </w:rPr>
                  </w:pPr>
                  <w:r w:rsidRPr="0035136A">
                    <w:rPr>
                      <w:rFonts w:cs="Times New Roman"/>
                      <w:b/>
                      <w:sz w:val="22"/>
                    </w:rPr>
                    <w:t xml:space="preserve"> г. Судак, ул. Октябрьская, 36</w:t>
                  </w:r>
                </w:p>
                <w:p w14:paraId="07EE5C06" w14:textId="77777777" w:rsidR="00F17A4B" w:rsidRPr="0035136A" w:rsidRDefault="00F17A4B" w:rsidP="00F17A4B">
                  <w:pPr>
                    <w:spacing w:after="0" w:line="240" w:lineRule="auto"/>
                    <w:contextualSpacing/>
                    <w:rPr>
                      <w:rFonts w:cs="Times New Roman"/>
                      <w:b/>
                      <w:sz w:val="22"/>
                    </w:rPr>
                  </w:pPr>
                  <w:r w:rsidRPr="0035136A">
                    <w:rPr>
                      <w:rFonts w:cs="Times New Roman"/>
                      <w:b/>
                      <w:sz w:val="22"/>
                    </w:rPr>
                    <w:t>(36566) 2-21-62</w:t>
                  </w:r>
                </w:p>
                <w:p w14:paraId="5CECE922" w14:textId="5E4D0162" w:rsidR="00F17A4B" w:rsidRPr="0035136A" w:rsidRDefault="00B95C97" w:rsidP="00F17A4B">
                  <w:pPr>
                    <w:spacing w:after="160"/>
                    <w:rPr>
                      <w:rFonts w:cs="Times New Roman"/>
                      <w:b/>
                      <w:sz w:val="22"/>
                    </w:rPr>
                  </w:pPr>
                  <w:hyperlink r:id="rId25" w:tooltip="Создать сообщение для выбранных контактов" w:history="1">
                    <w:r w:rsidR="00F17A4B" w:rsidRPr="0035136A">
                      <w:rPr>
                        <w:rStyle w:val="a7"/>
                        <w:rFonts w:cs="Times New Roman"/>
                        <w:b/>
                        <w:color w:val="auto"/>
                        <w:sz w:val="22"/>
                        <w:shd w:val="clear" w:color="auto" w:fill="FFFFFF"/>
                      </w:rPr>
                      <w:t>119@crimeaedu.ru</w:t>
                    </w:r>
                  </w:hyperlink>
                </w:p>
              </w:tc>
            </w:tr>
            <w:tr w:rsidR="00F17A4B" w:rsidRPr="006C0120" w14:paraId="57DD8395" w14:textId="680DDD9E" w:rsidTr="0035136A">
              <w:trPr>
                <w:trHeight w:val="484"/>
              </w:trPr>
              <w:tc>
                <w:tcPr>
                  <w:tcW w:w="3823" w:type="dxa"/>
                  <w:vAlign w:val="center"/>
                </w:tcPr>
                <w:p w14:paraId="49FBB1B7" w14:textId="11411738" w:rsidR="00F17A4B" w:rsidRPr="0035136A" w:rsidRDefault="00F17A4B" w:rsidP="00F17A4B">
                  <w:pPr>
                    <w:spacing w:after="0" w:line="240" w:lineRule="auto"/>
                    <w:rPr>
                      <w:rFonts w:cs="Times New Roman"/>
                      <w:b/>
                      <w:sz w:val="22"/>
                    </w:rPr>
                  </w:pPr>
                  <w:r w:rsidRPr="0035136A">
                    <w:rPr>
                      <w:rFonts w:cs="Times New Roman"/>
                      <w:sz w:val="22"/>
                    </w:rPr>
                    <w:t>ГБУ РК «Феодосийский центр социальных служб для семьи, детей и молодежи»</w:t>
                  </w:r>
                </w:p>
              </w:tc>
              <w:tc>
                <w:tcPr>
                  <w:tcW w:w="3255" w:type="dxa"/>
                  <w:vAlign w:val="center"/>
                </w:tcPr>
                <w:p w14:paraId="092471C6" w14:textId="77777777" w:rsidR="00F17A4B" w:rsidRPr="0035136A" w:rsidRDefault="00F17A4B" w:rsidP="00F17A4B">
                  <w:pPr>
                    <w:spacing w:after="0" w:line="240" w:lineRule="auto"/>
                    <w:rPr>
                      <w:rFonts w:cs="Times New Roman"/>
                      <w:b/>
                      <w:sz w:val="22"/>
                    </w:rPr>
                  </w:pPr>
                  <w:r w:rsidRPr="0035136A">
                    <w:rPr>
                      <w:rFonts w:cs="Times New Roman"/>
                      <w:b/>
                      <w:sz w:val="22"/>
                    </w:rPr>
                    <w:t>298109, Республика Крым,</w:t>
                  </w:r>
                </w:p>
                <w:p w14:paraId="562D75C5" w14:textId="77777777" w:rsidR="00F17A4B" w:rsidRPr="0035136A" w:rsidRDefault="00F17A4B" w:rsidP="00F17A4B">
                  <w:pPr>
                    <w:spacing w:after="0" w:line="240" w:lineRule="auto"/>
                    <w:rPr>
                      <w:rFonts w:cs="Times New Roman"/>
                      <w:b/>
                      <w:sz w:val="22"/>
                    </w:rPr>
                  </w:pPr>
                  <w:r w:rsidRPr="0035136A">
                    <w:rPr>
                      <w:rFonts w:cs="Times New Roman"/>
                      <w:b/>
                      <w:sz w:val="22"/>
                    </w:rPr>
                    <w:t xml:space="preserve">г. Феодосия, ул. В. </w:t>
                  </w:r>
                  <w:proofErr w:type="spellStart"/>
                  <w:r w:rsidRPr="0035136A">
                    <w:rPr>
                      <w:rFonts w:cs="Times New Roman"/>
                      <w:b/>
                      <w:sz w:val="22"/>
                    </w:rPr>
                    <w:t>Коробкова</w:t>
                  </w:r>
                  <w:proofErr w:type="spellEnd"/>
                  <w:r w:rsidRPr="0035136A">
                    <w:rPr>
                      <w:rFonts w:cs="Times New Roman"/>
                      <w:b/>
                      <w:sz w:val="22"/>
                    </w:rPr>
                    <w:t>, 3, тел. (36562) 3-92-60</w:t>
                  </w:r>
                </w:p>
                <w:p w14:paraId="76FBE537" w14:textId="290BF34A" w:rsidR="00F17A4B" w:rsidRPr="0035136A" w:rsidRDefault="00B95C97" w:rsidP="00F17A4B">
                  <w:pPr>
                    <w:spacing w:after="160"/>
                    <w:rPr>
                      <w:rFonts w:cs="Times New Roman"/>
                      <w:b/>
                      <w:sz w:val="22"/>
                    </w:rPr>
                  </w:pPr>
                  <w:hyperlink r:id="rId26" w:tooltip="Создать сообщение для выбранных контактов" w:history="1">
                    <w:r w:rsidR="00F17A4B" w:rsidRPr="0035136A">
                      <w:rPr>
                        <w:rStyle w:val="a7"/>
                        <w:rFonts w:cs="Times New Roman"/>
                        <w:b/>
                        <w:color w:val="auto"/>
                        <w:sz w:val="22"/>
                        <w:shd w:val="clear" w:color="auto" w:fill="FFFFFF"/>
                      </w:rPr>
                      <w:t>122@crimeaedu.ru</w:t>
                    </w:r>
                  </w:hyperlink>
                </w:p>
              </w:tc>
            </w:tr>
            <w:tr w:rsidR="00F17A4B" w:rsidRPr="006C0120" w14:paraId="553E10CA" w14:textId="49170314" w:rsidTr="0035136A">
              <w:trPr>
                <w:trHeight w:val="484"/>
              </w:trPr>
              <w:tc>
                <w:tcPr>
                  <w:tcW w:w="3823" w:type="dxa"/>
                  <w:vAlign w:val="center"/>
                </w:tcPr>
                <w:p w14:paraId="21625AB2" w14:textId="66DE12A7" w:rsidR="00F17A4B" w:rsidRPr="0035136A" w:rsidRDefault="00F17A4B" w:rsidP="00F17A4B">
                  <w:pPr>
                    <w:spacing w:after="0" w:line="240" w:lineRule="auto"/>
                    <w:rPr>
                      <w:rFonts w:cs="Times New Roman"/>
                      <w:b/>
                      <w:sz w:val="22"/>
                    </w:rPr>
                  </w:pPr>
                  <w:r w:rsidRPr="0035136A">
                    <w:rPr>
                      <w:rFonts w:cs="Times New Roman"/>
                      <w:sz w:val="22"/>
                    </w:rPr>
                    <w:t>ГБУ РК «Ялтинский центр социальных служб для семьи, детей и молодежи»</w:t>
                  </w:r>
                </w:p>
              </w:tc>
              <w:tc>
                <w:tcPr>
                  <w:tcW w:w="3255" w:type="dxa"/>
                  <w:vAlign w:val="center"/>
                </w:tcPr>
                <w:p w14:paraId="707E7572" w14:textId="77777777" w:rsidR="00F17A4B" w:rsidRPr="0035136A" w:rsidRDefault="00F17A4B" w:rsidP="00F17A4B">
                  <w:pPr>
                    <w:spacing w:after="0" w:line="240" w:lineRule="auto"/>
                    <w:rPr>
                      <w:rFonts w:cs="Times New Roman"/>
                      <w:b/>
                      <w:sz w:val="22"/>
                    </w:rPr>
                  </w:pPr>
                  <w:r w:rsidRPr="0035136A">
                    <w:rPr>
                      <w:rFonts w:cs="Times New Roman"/>
                      <w:b/>
                      <w:sz w:val="22"/>
                    </w:rPr>
                    <w:t>298612, г. Ялта, ул. Горького, 5</w:t>
                  </w:r>
                </w:p>
                <w:p w14:paraId="3E6C7C04" w14:textId="77777777" w:rsidR="00F17A4B" w:rsidRPr="0035136A" w:rsidRDefault="00F17A4B" w:rsidP="00F17A4B">
                  <w:pPr>
                    <w:spacing w:after="0" w:line="240" w:lineRule="auto"/>
                    <w:contextualSpacing/>
                    <w:rPr>
                      <w:rFonts w:cs="Times New Roman"/>
                      <w:b/>
                      <w:sz w:val="22"/>
                    </w:rPr>
                  </w:pPr>
                  <w:r w:rsidRPr="0035136A">
                    <w:rPr>
                      <w:rFonts w:cs="Times New Roman"/>
                      <w:b/>
                      <w:sz w:val="22"/>
                    </w:rPr>
                    <w:t>(3654) 31-47-77</w:t>
                  </w:r>
                </w:p>
                <w:p w14:paraId="12DDED1C" w14:textId="62DE8AFB" w:rsidR="00F17A4B" w:rsidRPr="0035136A" w:rsidRDefault="00B95C97" w:rsidP="00F17A4B">
                  <w:pPr>
                    <w:spacing w:after="160"/>
                    <w:rPr>
                      <w:rFonts w:cs="Times New Roman"/>
                      <w:b/>
                      <w:sz w:val="22"/>
                    </w:rPr>
                  </w:pPr>
                  <w:hyperlink r:id="rId27" w:tooltip="Создать сообщение для выбранных контактов" w:history="1">
                    <w:r w:rsidR="00F17A4B" w:rsidRPr="0035136A">
                      <w:rPr>
                        <w:rStyle w:val="a7"/>
                        <w:rFonts w:cs="Times New Roman"/>
                        <w:b/>
                        <w:color w:val="auto"/>
                        <w:sz w:val="22"/>
                        <w:shd w:val="clear" w:color="auto" w:fill="FFFFFF"/>
                      </w:rPr>
                      <w:t>124@crimeaedu.ru</w:t>
                    </w:r>
                  </w:hyperlink>
                </w:p>
              </w:tc>
            </w:tr>
            <w:tr w:rsidR="00F17A4B" w:rsidRPr="006C0120" w14:paraId="791DA6D7" w14:textId="01967ED2" w:rsidTr="0035136A">
              <w:trPr>
                <w:trHeight w:val="484"/>
              </w:trPr>
              <w:tc>
                <w:tcPr>
                  <w:tcW w:w="3823" w:type="dxa"/>
                  <w:vAlign w:val="center"/>
                </w:tcPr>
                <w:p w14:paraId="7E14A57D" w14:textId="629ED6B4" w:rsidR="00F17A4B" w:rsidRPr="0035136A" w:rsidRDefault="00F17A4B" w:rsidP="00F17A4B">
                  <w:pPr>
                    <w:spacing w:after="0" w:line="240" w:lineRule="auto"/>
                    <w:rPr>
                      <w:rFonts w:cs="Times New Roman"/>
                      <w:b/>
                      <w:sz w:val="22"/>
                    </w:rPr>
                  </w:pPr>
                  <w:r w:rsidRPr="0035136A">
                    <w:rPr>
                      <w:rFonts w:cs="Times New Roman"/>
                      <w:sz w:val="22"/>
                    </w:rPr>
                    <w:t>ГБУ РК «Бахчисарайский районный центр социальных служб для семьи, детей и молодежи»</w:t>
                  </w:r>
                </w:p>
              </w:tc>
              <w:tc>
                <w:tcPr>
                  <w:tcW w:w="3255" w:type="dxa"/>
                  <w:vAlign w:val="center"/>
                </w:tcPr>
                <w:p w14:paraId="029FB442" w14:textId="77777777" w:rsidR="00F17A4B" w:rsidRPr="0035136A" w:rsidRDefault="00F17A4B" w:rsidP="00F17A4B">
                  <w:pPr>
                    <w:spacing w:after="0" w:line="240" w:lineRule="auto"/>
                    <w:rPr>
                      <w:rFonts w:cs="Times New Roman"/>
                      <w:b/>
                      <w:sz w:val="22"/>
                    </w:rPr>
                  </w:pPr>
                  <w:r w:rsidRPr="0035136A">
                    <w:rPr>
                      <w:rFonts w:cs="Times New Roman"/>
                      <w:b/>
                      <w:sz w:val="22"/>
                    </w:rPr>
                    <w:t>298403, Республика Крым,</w:t>
                  </w:r>
                </w:p>
                <w:p w14:paraId="43D2FBAD" w14:textId="77777777" w:rsidR="00F17A4B" w:rsidRPr="0035136A" w:rsidRDefault="00F17A4B" w:rsidP="00F17A4B">
                  <w:pPr>
                    <w:spacing w:after="0" w:line="240" w:lineRule="auto"/>
                    <w:rPr>
                      <w:rFonts w:cs="Times New Roman"/>
                      <w:b/>
                      <w:sz w:val="22"/>
                    </w:rPr>
                  </w:pPr>
                  <w:r w:rsidRPr="0035136A">
                    <w:rPr>
                      <w:rFonts w:cs="Times New Roman"/>
                      <w:b/>
                      <w:sz w:val="22"/>
                    </w:rPr>
                    <w:t>г. Бахчисарай, ул. Симферопольская, 32а</w:t>
                  </w:r>
                </w:p>
                <w:p w14:paraId="100E026E" w14:textId="77777777" w:rsidR="00F17A4B" w:rsidRPr="0035136A" w:rsidRDefault="00F17A4B" w:rsidP="00F17A4B">
                  <w:pPr>
                    <w:spacing w:after="0" w:line="240" w:lineRule="auto"/>
                    <w:contextualSpacing/>
                    <w:rPr>
                      <w:rFonts w:cs="Times New Roman"/>
                      <w:b/>
                      <w:sz w:val="22"/>
                    </w:rPr>
                  </w:pPr>
                  <w:r w:rsidRPr="0035136A">
                    <w:rPr>
                      <w:rFonts w:cs="Times New Roman"/>
                      <w:b/>
                      <w:sz w:val="22"/>
                    </w:rPr>
                    <w:t>(36554) 5-27-71</w:t>
                  </w:r>
                </w:p>
                <w:p w14:paraId="058BE362" w14:textId="047FF3A2" w:rsidR="00F17A4B" w:rsidRPr="0035136A" w:rsidRDefault="00B95C97" w:rsidP="00F17A4B">
                  <w:pPr>
                    <w:spacing w:after="160"/>
                    <w:rPr>
                      <w:rFonts w:cs="Times New Roman"/>
                      <w:b/>
                      <w:sz w:val="22"/>
                    </w:rPr>
                  </w:pPr>
                  <w:hyperlink r:id="rId28" w:tooltip="Создать сообщение для выбранных контактов" w:history="1">
                    <w:r w:rsidR="00F17A4B" w:rsidRPr="0035136A">
                      <w:rPr>
                        <w:rStyle w:val="a7"/>
                        <w:rFonts w:cs="Times New Roman"/>
                        <w:b/>
                        <w:color w:val="auto"/>
                        <w:sz w:val="22"/>
                        <w:shd w:val="clear" w:color="auto" w:fill="FFFFFF"/>
                      </w:rPr>
                      <w:t>bah_rcsssdm@crimeaedu.ru</w:t>
                    </w:r>
                  </w:hyperlink>
                </w:p>
              </w:tc>
            </w:tr>
            <w:tr w:rsidR="00F17A4B" w:rsidRPr="006C0120" w14:paraId="07A8DCF9" w14:textId="7431E930" w:rsidTr="0035136A">
              <w:trPr>
                <w:trHeight w:val="484"/>
              </w:trPr>
              <w:tc>
                <w:tcPr>
                  <w:tcW w:w="3823" w:type="dxa"/>
                  <w:vAlign w:val="center"/>
                </w:tcPr>
                <w:p w14:paraId="2F205D52" w14:textId="58BD285E" w:rsidR="00F17A4B" w:rsidRPr="0035136A" w:rsidRDefault="00F17A4B" w:rsidP="00F17A4B">
                  <w:pPr>
                    <w:spacing w:after="0" w:line="240" w:lineRule="auto"/>
                    <w:rPr>
                      <w:rFonts w:cs="Times New Roman"/>
                      <w:b/>
                      <w:sz w:val="22"/>
                    </w:rPr>
                  </w:pPr>
                  <w:r w:rsidRPr="0035136A">
                    <w:rPr>
                      <w:rFonts w:cs="Times New Roman"/>
                      <w:sz w:val="22"/>
                    </w:rPr>
                    <w:t>ГБУ РК «Белогорский районный центр социальных служб для семьи, детей и молодежи»</w:t>
                  </w:r>
                </w:p>
              </w:tc>
              <w:tc>
                <w:tcPr>
                  <w:tcW w:w="3255" w:type="dxa"/>
                  <w:vAlign w:val="center"/>
                </w:tcPr>
                <w:p w14:paraId="6BC27104" w14:textId="77777777" w:rsidR="00F17A4B" w:rsidRPr="0035136A" w:rsidRDefault="00F17A4B" w:rsidP="00F17A4B">
                  <w:pPr>
                    <w:spacing w:after="0" w:line="240" w:lineRule="auto"/>
                    <w:rPr>
                      <w:rFonts w:cs="Times New Roman"/>
                      <w:b/>
                      <w:sz w:val="22"/>
                    </w:rPr>
                  </w:pPr>
                  <w:r w:rsidRPr="0035136A">
                    <w:rPr>
                      <w:rFonts w:cs="Times New Roman"/>
                      <w:b/>
                      <w:sz w:val="22"/>
                    </w:rPr>
                    <w:t xml:space="preserve">297600, Республика Крым, </w:t>
                  </w:r>
                </w:p>
                <w:p w14:paraId="1D76A29D" w14:textId="77777777" w:rsidR="00F17A4B" w:rsidRPr="0035136A" w:rsidRDefault="00F17A4B" w:rsidP="00F17A4B">
                  <w:pPr>
                    <w:spacing w:after="0" w:line="240" w:lineRule="auto"/>
                    <w:rPr>
                      <w:rFonts w:cs="Times New Roman"/>
                      <w:b/>
                      <w:sz w:val="22"/>
                    </w:rPr>
                  </w:pPr>
                  <w:r w:rsidRPr="0035136A">
                    <w:rPr>
                      <w:rFonts w:cs="Times New Roman"/>
                      <w:b/>
                      <w:sz w:val="22"/>
                    </w:rPr>
                    <w:t>г. Белогорск, ул. Нижнегорская,93</w:t>
                  </w:r>
                </w:p>
                <w:p w14:paraId="6B4913C2" w14:textId="77777777" w:rsidR="00F17A4B" w:rsidRPr="0035136A" w:rsidRDefault="00F17A4B" w:rsidP="00F17A4B">
                  <w:pPr>
                    <w:spacing w:after="0" w:line="240" w:lineRule="auto"/>
                    <w:contextualSpacing/>
                    <w:rPr>
                      <w:rFonts w:cs="Times New Roman"/>
                      <w:b/>
                      <w:sz w:val="22"/>
                    </w:rPr>
                  </w:pPr>
                  <w:r w:rsidRPr="0035136A">
                    <w:rPr>
                      <w:rFonts w:cs="Times New Roman"/>
                      <w:b/>
                      <w:sz w:val="22"/>
                    </w:rPr>
                    <w:t>(36559) 9-17-95</w:t>
                  </w:r>
                </w:p>
                <w:p w14:paraId="39CBC123" w14:textId="6D87F88D" w:rsidR="00F17A4B" w:rsidRPr="0035136A" w:rsidRDefault="00B95C97" w:rsidP="00F17A4B">
                  <w:pPr>
                    <w:spacing w:after="160"/>
                    <w:rPr>
                      <w:rFonts w:cs="Times New Roman"/>
                      <w:b/>
                      <w:sz w:val="22"/>
                    </w:rPr>
                  </w:pPr>
                  <w:hyperlink r:id="rId29" w:tooltip="Создать сообщение для выбранных контактов" w:history="1">
                    <w:r w:rsidR="00F17A4B" w:rsidRPr="0035136A">
                      <w:rPr>
                        <w:rStyle w:val="a7"/>
                        <w:rFonts w:cs="Times New Roman"/>
                        <w:b/>
                        <w:color w:val="auto"/>
                        <w:sz w:val="22"/>
                        <w:shd w:val="clear" w:color="auto" w:fill="FFFFFF"/>
                      </w:rPr>
                      <w:t>103@crimeaedu.ru</w:t>
                    </w:r>
                  </w:hyperlink>
                </w:p>
              </w:tc>
            </w:tr>
            <w:tr w:rsidR="00F17A4B" w:rsidRPr="006C0120" w14:paraId="47320783" w14:textId="655712F1" w:rsidTr="0035136A">
              <w:tblPrEx>
                <w:tblLook w:val="0000" w:firstRow="0" w:lastRow="0" w:firstColumn="0" w:lastColumn="0" w:noHBand="0" w:noVBand="0"/>
              </w:tblPrEx>
              <w:trPr>
                <w:trHeight w:val="708"/>
              </w:trPr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65F343" w14:textId="08E8E2FC" w:rsidR="00F17A4B" w:rsidRPr="0035136A" w:rsidRDefault="00F17A4B" w:rsidP="00F17A4B">
                  <w:pPr>
                    <w:spacing w:after="0" w:line="240" w:lineRule="auto"/>
                    <w:rPr>
                      <w:rFonts w:cs="Times New Roman"/>
                      <w:b/>
                      <w:sz w:val="22"/>
                    </w:rPr>
                  </w:pPr>
                  <w:r w:rsidRPr="0035136A">
                    <w:rPr>
                      <w:rFonts w:cs="Times New Roman"/>
                      <w:sz w:val="22"/>
                    </w:rPr>
                    <w:t>ГБУ РК «Джанкойский районный центр социальных служб для семьи, детей и молодежи»</w:t>
                  </w:r>
                </w:p>
              </w:tc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9589D9C" w14:textId="77777777" w:rsidR="00F17A4B" w:rsidRPr="0035136A" w:rsidRDefault="00F17A4B" w:rsidP="00F17A4B">
                  <w:pPr>
                    <w:spacing w:after="0" w:line="240" w:lineRule="auto"/>
                    <w:rPr>
                      <w:rFonts w:cs="Times New Roman"/>
                      <w:b/>
                      <w:sz w:val="22"/>
                    </w:rPr>
                  </w:pPr>
                  <w:r w:rsidRPr="0035136A">
                    <w:rPr>
                      <w:rFonts w:cs="Times New Roman"/>
                      <w:b/>
                      <w:sz w:val="22"/>
                    </w:rPr>
                    <w:t>296100, Республика Крым, г. Джанкой,</w:t>
                  </w:r>
                </w:p>
                <w:p w14:paraId="07A34F21" w14:textId="77777777" w:rsidR="00F17A4B" w:rsidRPr="0035136A" w:rsidRDefault="00F17A4B" w:rsidP="00F17A4B">
                  <w:pPr>
                    <w:tabs>
                      <w:tab w:val="left" w:pos="1860"/>
                    </w:tabs>
                    <w:spacing w:after="0" w:line="240" w:lineRule="auto"/>
                    <w:contextualSpacing/>
                    <w:rPr>
                      <w:rFonts w:cs="Times New Roman"/>
                      <w:b/>
                      <w:sz w:val="22"/>
                    </w:rPr>
                  </w:pPr>
                  <w:r w:rsidRPr="0035136A">
                    <w:rPr>
                      <w:rFonts w:cs="Times New Roman"/>
                      <w:b/>
                      <w:sz w:val="22"/>
                    </w:rPr>
                    <w:t>ул. Интернациональная, 62</w:t>
                  </w:r>
                </w:p>
                <w:p w14:paraId="587E8609" w14:textId="1F1F5638" w:rsidR="00F17A4B" w:rsidRPr="0035136A" w:rsidRDefault="00B95C97" w:rsidP="00F17A4B">
                  <w:pPr>
                    <w:spacing w:after="160"/>
                    <w:rPr>
                      <w:rFonts w:cs="Times New Roman"/>
                      <w:b/>
                      <w:sz w:val="22"/>
                    </w:rPr>
                  </w:pPr>
                  <w:hyperlink r:id="rId30" w:tooltip="Создать сообщение для выбранных контактов" w:history="1">
                    <w:r w:rsidR="00F17A4B" w:rsidRPr="0035136A">
                      <w:rPr>
                        <w:rStyle w:val="a7"/>
                        <w:rFonts w:cs="Times New Roman"/>
                        <w:b/>
                        <w:color w:val="auto"/>
                        <w:sz w:val="22"/>
                        <w:shd w:val="clear" w:color="auto" w:fill="FFFFFF"/>
                      </w:rPr>
                      <w:t>105@crimeaedu.ru</w:t>
                    </w:r>
                  </w:hyperlink>
                </w:p>
              </w:tc>
            </w:tr>
            <w:tr w:rsidR="00F17A4B" w:rsidRPr="006C0120" w14:paraId="0E3E67FC" w14:textId="0B27D73D" w:rsidTr="0035136A">
              <w:tblPrEx>
                <w:tblLook w:val="0000" w:firstRow="0" w:lastRow="0" w:firstColumn="0" w:lastColumn="0" w:noHBand="0" w:noVBand="0"/>
              </w:tblPrEx>
              <w:trPr>
                <w:trHeight w:val="1482"/>
              </w:trPr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0A2BC8" w14:textId="42E1E154" w:rsidR="00F17A4B" w:rsidRPr="0035136A" w:rsidRDefault="00F17A4B" w:rsidP="00F17A4B">
                  <w:pPr>
                    <w:spacing w:after="0" w:line="240" w:lineRule="auto"/>
                    <w:rPr>
                      <w:rFonts w:cs="Times New Roman"/>
                      <w:b/>
                      <w:sz w:val="22"/>
                    </w:rPr>
                  </w:pPr>
                  <w:r w:rsidRPr="0035136A">
                    <w:rPr>
                      <w:rFonts w:cs="Times New Roman"/>
                      <w:sz w:val="22"/>
                    </w:rPr>
                    <w:t>ГБУ РК «Кировский районный центр социальных служб для семьи, детей и молодежи»</w:t>
                  </w:r>
                </w:p>
              </w:tc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8E3884" w14:textId="77777777" w:rsidR="00F17A4B" w:rsidRPr="0035136A" w:rsidRDefault="00F17A4B" w:rsidP="00F17A4B">
                  <w:pPr>
                    <w:spacing w:after="0" w:line="240" w:lineRule="auto"/>
                    <w:rPr>
                      <w:rFonts w:cs="Times New Roman"/>
                      <w:b/>
                      <w:sz w:val="22"/>
                    </w:rPr>
                  </w:pPr>
                  <w:r w:rsidRPr="0035136A">
                    <w:rPr>
                      <w:rFonts w:cs="Times New Roman"/>
                      <w:b/>
                      <w:sz w:val="22"/>
                    </w:rPr>
                    <w:t xml:space="preserve">297342, Республика Крым, </w:t>
                  </w:r>
                </w:p>
                <w:p w14:paraId="611B1A76" w14:textId="77777777" w:rsidR="00F17A4B" w:rsidRPr="0035136A" w:rsidRDefault="00F17A4B" w:rsidP="00F17A4B">
                  <w:pPr>
                    <w:spacing w:after="0" w:line="240" w:lineRule="auto"/>
                    <w:rPr>
                      <w:rFonts w:cs="Times New Roman"/>
                      <w:b/>
                      <w:sz w:val="22"/>
                    </w:rPr>
                  </w:pPr>
                  <w:r w:rsidRPr="0035136A">
                    <w:rPr>
                      <w:rFonts w:cs="Times New Roman"/>
                      <w:b/>
                      <w:sz w:val="22"/>
                    </w:rPr>
                    <w:t>Кировский район, п. Кировское, ул. Розы Люксембург, 36</w:t>
                  </w:r>
                </w:p>
                <w:p w14:paraId="67D2FA1B" w14:textId="77777777" w:rsidR="00F17A4B" w:rsidRPr="0035136A" w:rsidRDefault="00F17A4B" w:rsidP="00F17A4B">
                  <w:pPr>
                    <w:spacing w:after="0" w:line="240" w:lineRule="auto"/>
                    <w:contextualSpacing/>
                    <w:rPr>
                      <w:rFonts w:cs="Times New Roman"/>
                      <w:b/>
                      <w:sz w:val="22"/>
                    </w:rPr>
                  </w:pPr>
                  <w:r w:rsidRPr="0035136A">
                    <w:rPr>
                      <w:rFonts w:cs="Times New Roman"/>
                      <w:b/>
                      <w:sz w:val="22"/>
                    </w:rPr>
                    <w:t>(36555) 4-14-74</w:t>
                  </w:r>
                </w:p>
                <w:p w14:paraId="1278E47A" w14:textId="23D1C476" w:rsidR="00F17A4B" w:rsidRPr="0035136A" w:rsidRDefault="00B95C97" w:rsidP="00F17A4B">
                  <w:pPr>
                    <w:spacing w:after="160"/>
                    <w:rPr>
                      <w:rFonts w:cs="Times New Roman"/>
                      <w:b/>
                      <w:sz w:val="22"/>
                    </w:rPr>
                  </w:pPr>
                  <w:hyperlink r:id="rId31" w:tooltip="Создать сообщение для выбранных контактов" w:history="1">
                    <w:r w:rsidR="00F17A4B" w:rsidRPr="0035136A">
                      <w:rPr>
                        <w:rStyle w:val="a7"/>
                        <w:rFonts w:cs="Times New Roman"/>
                        <w:b/>
                        <w:color w:val="auto"/>
                        <w:sz w:val="22"/>
                        <w:shd w:val="clear" w:color="auto" w:fill="FFFFFF"/>
                      </w:rPr>
                      <w:t>110@crimeaedu.ru</w:t>
                    </w:r>
                  </w:hyperlink>
                </w:p>
              </w:tc>
            </w:tr>
            <w:tr w:rsidR="0035136A" w:rsidRPr="006C0120" w14:paraId="4BFE0462" w14:textId="77777777" w:rsidTr="0035136A">
              <w:tblPrEx>
                <w:tblLook w:val="0000" w:firstRow="0" w:lastRow="0" w:firstColumn="0" w:lastColumn="0" w:noHBand="0" w:noVBand="0"/>
              </w:tblPrEx>
              <w:trPr>
                <w:trHeight w:val="666"/>
              </w:trPr>
              <w:tc>
                <w:tcPr>
                  <w:tcW w:w="38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356820" w14:textId="77777777" w:rsidR="0035136A" w:rsidRPr="0035136A" w:rsidRDefault="0035136A" w:rsidP="0035136A">
                  <w:pPr>
                    <w:spacing w:after="0" w:line="240" w:lineRule="auto"/>
                    <w:ind w:left="-114" w:right="-170"/>
                    <w:contextualSpacing/>
                    <w:jc w:val="both"/>
                    <w:rPr>
                      <w:rFonts w:cs="Times New Roman"/>
                      <w:sz w:val="22"/>
                    </w:rPr>
                  </w:pPr>
                  <w:r w:rsidRPr="0035136A">
                    <w:rPr>
                      <w:rFonts w:cs="Times New Roman"/>
                      <w:sz w:val="22"/>
                    </w:rPr>
                    <w:t>ГБУ РК «Красногвардейский районный центр социальных служб для семьи, детей и молодежи»</w:t>
                  </w:r>
                </w:p>
              </w:tc>
              <w:tc>
                <w:tcPr>
                  <w:tcW w:w="3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E87268" w14:textId="77777777" w:rsidR="0035136A" w:rsidRPr="0035136A" w:rsidRDefault="0035136A" w:rsidP="0035136A">
                  <w:pPr>
                    <w:spacing w:after="0" w:line="240" w:lineRule="auto"/>
                    <w:jc w:val="both"/>
                    <w:rPr>
                      <w:rFonts w:cs="Times New Roman"/>
                      <w:b/>
                      <w:sz w:val="22"/>
                    </w:rPr>
                  </w:pPr>
                  <w:r w:rsidRPr="0035136A">
                    <w:rPr>
                      <w:rFonts w:cs="Times New Roman"/>
                      <w:b/>
                      <w:sz w:val="22"/>
                    </w:rPr>
                    <w:t>297000, Республика Крым,</w:t>
                  </w:r>
                </w:p>
                <w:p w14:paraId="7D79F75D" w14:textId="77777777" w:rsidR="0035136A" w:rsidRPr="0035136A" w:rsidRDefault="0035136A" w:rsidP="0035136A">
                  <w:pPr>
                    <w:spacing w:after="0" w:line="240" w:lineRule="auto"/>
                    <w:jc w:val="both"/>
                    <w:rPr>
                      <w:rFonts w:cs="Times New Roman"/>
                      <w:b/>
                      <w:sz w:val="22"/>
                    </w:rPr>
                  </w:pPr>
                  <w:r w:rsidRPr="0035136A">
                    <w:rPr>
                      <w:rFonts w:cs="Times New Roman"/>
                      <w:b/>
                      <w:sz w:val="22"/>
                    </w:rPr>
                    <w:t>пгт. Красногвардейское, ул. Энгельса, 6, тел.  (</w:t>
                  </w:r>
                  <w:r w:rsidRPr="0035136A">
                    <w:rPr>
                      <w:rFonts w:eastAsia="Times New Roman" w:cs="Times New Roman"/>
                      <w:b/>
                      <w:sz w:val="22"/>
                    </w:rPr>
                    <w:t>36556</w:t>
                  </w:r>
                  <w:r w:rsidRPr="0035136A">
                    <w:rPr>
                      <w:rFonts w:cs="Times New Roman"/>
                      <w:b/>
                      <w:sz w:val="22"/>
                    </w:rPr>
                    <w:t>) 2-55-30</w:t>
                  </w:r>
                </w:p>
                <w:p w14:paraId="4B13A717" w14:textId="77777777" w:rsidR="0035136A" w:rsidRPr="0035136A" w:rsidRDefault="00B95C97" w:rsidP="0035136A">
                  <w:pPr>
                    <w:spacing w:after="0" w:line="240" w:lineRule="auto"/>
                    <w:contextualSpacing/>
                    <w:jc w:val="both"/>
                    <w:rPr>
                      <w:rFonts w:cs="Times New Roman"/>
                      <w:b/>
                      <w:sz w:val="22"/>
                    </w:rPr>
                  </w:pPr>
                  <w:hyperlink r:id="rId32" w:tooltip="Создать сообщение для выбранных контактов" w:history="1">
                    <w:r w:rsidR="0035136A" w:rsidRPr="0035136A">
                      <w:rPr>
                        <w:rStyle w:val="a7"/>
                        <w:rFonts w:cs="Times New Roman"/>
                        <w:b/>
                        <w:color w:val="auto"/>
                        <w:sz w:val="22"/>
                        <w:shd w:val="clear" w:color="auto" w:fill="FFFFFF"/>
                      </w:rPr>
                      <w:t>107@crimeaedu.ru</w:t>
                    </w:r>
                  </w:hyperlink>
                </w:p>
              </w:tc>
            </w:tr>
          </w:tbl>
          <w:p w14:paraId="27607FB1" w14:textId="3C0F725B" w:rsidR="005B6E24" w:rsidRDefault="005B6E24" w:rsidP="00E7773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  <w:tbl>
            <w:tblPr>
              <w:tblStyle w:val="a6"/>
              <w:tblW w:w="723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45"/>
              <w:gridCol w:w="6585"/>
            </w:tblGrid>
            <w:tr w:rsidR="009C66CE" w:rsidRPr="007C4395" w14:paraId="4DE85C49" w14:textId="77777777" w:rsidTr="00C0571D">
              <w:tc>
                <w:tcPr>
                  <w:tcW w:w="645" w:type="dxa"/>
                </w:tcPr>
                <w:p w14:paraId="1F8163A0" w14:textId="77777777" w:rsidR="009C66CE" w:rsidRPr="007C4395" w:rsidRDefault="009C66CE" w:rsidP="009C66CE">
                  <w:pPr>
                    <w:pStyle w:val="a3"/>
                    <w:ind w:left="-262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  <w:r w:rsidRPr="007C4395">
                    <w:rPr>
                      <w:rFonts w:ascii="Times New Roman" w:hAnsi="Times New Roman" w:cs="Times New Roman"/>
                      <w:noProof/>
                      <w:sz w:val="26"/>
                      <w:szCs w:val="26"/>
                      <w:lang w:eastAsia="ru-RU"/>
                    </w:rPr>
                    <w:drawing>
                      <wp:inline distT="0" distB="0" distL="0" distR="0" wp14:anchorId="5D1919C6" wp14:editId="26FE9839">
                        <wp:extent cx="438785" cy="361950"/>
                        <wp:effectExtent l="0" t="0" r="0" b="0"/>
                        <wp:docPr id="12" name="Рисунок 12" descr="Картинки символа «галочка» (23 фото) | Символы, Картинки, Зеленые фоны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Картинки символа «галочка» (23 фото) | Символы, Картинки, Зеленые фоны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9528" cy="37081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6585" w:type="dxa"/>
                </w:tcPr>
                <w:p w14:paraId="41D7BE4D" w14:textId="77777777" w:rsidR="009C66CE" w:rsidRPr="002339D7" w:rsidRDefault="009C66CE" w:rsidP="009C66CE">
                  <w:pPr>
                    <w:pStyle w:val="a3"/>
                    <w:ind w:left="0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2339D7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Адреса и телефоны учреждений, где тебе всегда помогут!</w:t>
                  </w:r>
                </w:p>
                <w:p w14:paraId="0CAC6D43" w14:textId="77777777" w:rsidR="009C66CE" w:rsidRPr="007C4395" w:rsidRDefault="009C66CE" w:rsidP="009C66CE">
                  <w:pPr>
                    <w:pStyle w:val="a3"/>
                    <w:ind w:left="0"/>
                    <w:jc w:val="both"/>
                    <w:rPr>
                      <w:rFonts w:ascii="Times New Roman" w:hAnsi="Times New Roman" w:cs="Times New Roman"/>
                      <w:sz w:val="26"/>
                      <w:szCs w:val="26"/>
                    </w:rPr>
                  </w:pPr>
                </w:p>
              </w:tc>
            </w:tr>
          </w:tbl>
          <w:tbl>
            <w:tblPr>
              <w:tblW w:w="722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3402"/>
              <w:gridCol w:w="3823"/>
            </w:tblGrid>
            <w:tr w:rsidR="009C66CE" w:rsidRPr="007C4395" w14:paraId="4D8D1E01" w14:textId="77777777" w:rsidTr="00F17A4B">
              <w:trPr>
                <w:trHeight w:val="624"/>
              </w:trPr>
              <w:tc>
                <w:tcPr>
                  <w:tcW w:w="3402" w:type="dxa"/>
                  <w:vAlign w:val="center"/>
                </w:tcPr>
                <w:p w14:paraId="66293828" w14:textId="77777777" w:rsidR="009C66CE" w:rsidRPr="00F17A4B" w:rsidRDefault="009C66CE" w:rsidP="009C66CE">
                  <w:pPr>
                    <w:spacing w:after="0" w:line="240" w:lineRule="auto"/>
                    <w:contextualSpacing/>
                    <w:rPr>
                      <w:rFonts w:cs="Times New Roman"/>
                      <w:sz w:val="22"/>
                    </w:rPr>
                  </w:pPr>
                  <w:r w:rsidRPr="00F17A4B">
                    <w:rPr>
                      <w:rFonts w:cs="Times New Roman"/>
                      <w:sz w:val="22"/>
                    </w:rPr>
                    <w:t>ГКУ «Крымский республиканский центр социальных служб для семьи, детей и молодежи</w:t>
                  </w:r>
                </w:p>
              </w:tc>
              <w:tc>
                <w:tcPr>
                  <w:tcW w:w="3823" w:type="dxa"/>
                  <w:vAlign w:val="center"/>
                </w:tcPr>
                <w:p w14:paraId="565C35FD" w14:textId="77777777" w:rsidR="009C66CE" w:rsidRPr="00F17A4B" w:rsidRDefault="009C66CE" w:rsidP="009C66CE">
                  <w:pPr>
                    <w:spacing w:after="0" w:line="240" w:lineRule="auto"/>
                    <w:rPr>
                      <w:rFonts w:cs="Times New Roman"/>
                      <w:b/>
                      <w:sz w:val="22"/>
                    </w:rPr>
                  </w:pPr>
                  <w:r w:rsidRPr="00F17A4B">
                    <w:rPr>
                      <w:rFonts w:cs="Times New Roman"/>
                      <w:b/>
                      <w:sz w:val="22"/>
                    </w:rPr>
                    <w:t>295048, г. Симферополь,</w:t>
                  </w:r>
                </w:p>
                <w:p w14:paraId="2A90147C" w14:textId="77777777" w:rsidR="009C66CE" w:rsidRPr="00F17A4B" w:rsidRDefault="009C66CE" w:rsidP="009C66CE">
                  <w:pPr>
                    <w:spacing w:after="0" w:line="240" w:lineRule="auto"/>
                    <w:rPr>
                      <w:rFonts w:cs="Times New Roman"/>
                      <w:b/>
                      <w:sz w:val="22"/>
                    </w:rPr>
                  </w:pPr>
                  <w:r w:rsidRPr="00F17A4B">
                    <w:rPr>
                      <w:rFonts w:cs="Times New Roman"/>
                      <w:b/>
                      <w:sz w:val="22"/>
                    </w:rPr>
                    <w:t>ул. Трубаченко, 23а,</w:t>
                  </w:r>
                </w:p>
                <w:p w14:paraId="746EB043" w14:textId="77777777" w:rsidR="009C66CE" w:rsidRPr="00F17A4B" w:rsidRDefault="009C66CE" w:rsidP="009C66CE">
                  <w:pPr>
                    <w:spacing w:after="0" w:line="240" w:lineRule="auto"/>
                    <w:contextualSpacing/>
                    <w:rPr>
                      <w:rFonts w:cs="Times New Roman"/>
                      <w:b/>
                      <w:sz w:val="22"/>
                    </w:rPr>
                  </w:pPr>
                  <w:r w:rsidRPr="00F17A4B">
                    <w:rPr>
                      <w:rFonts w:cs="Times New Roman"/>
                      <w:b/>
                      <w:sz w:val="22"/>
                    </w:rPr>
                    <w:t>(3652) 44-13-43</w:t>
                  </w:r>
                </w:p>
                <w:p w14:paraId="556CE4AA" w14:textId="77777777" w:rsidR="009C66CE" w:rsidRPr="00F17A4B" w:rsidRDefault="009C66CE" w:rsidP="009C66CE">
                  <w:pPr>
                    <w:spacing w:after="0" w:line="240" w:lineRule="auto"/>
                    <w:contextualSpacing/>
                    <w:rPr>
                      <w:rFonts w:cs="Times New Roman"/>
                      <w:b/>
                      <w:sz w:val="22"/>
                    </w:rPr>
                  </w:pPr>
                  <w:r w:rsidRPr="00F17A4B">
                    <w:rPr>
                      <w:rFonts w:cs="Times New Roman"/>
                      <w:b/>
                      <w:sz w:val="22"/>
                      <w:u w:val="single"/>
                      <w:shd w:val="clear" w:color="auto" w:fill="FFFFFF"/>
                    </w:rPr>
                    <w:t>093@crimeaedu.ru</w:t>
                  </w:r>
                </w:p>
              </w:tc>
            </w:tr>
            <w:tr w:rsidR="009C66CE" w:rsidRPr="007C4395" w14:paraId="62E5226B" w14:textId="77777777" w:rsidTr="00F17A4B">
              <w:trPr>
                <w:trHeight w:val="624"/>
              </w:trPr>
              <w:tc>
                <w:tcPr>
                  <w:tcW w:w="3402" w:type="dxa"/>
                  <w:vAlign w:val="center"/>
                </w:tcPr>
                <w:p w14:paraId="39C4FACF" w14:textId="77777777" w:rsidR="009C66CE" w:rsidRPr="00F17A4B" w:rsidRDefault="009C66CE" w:rsidP="009C66CE">
                  <w:pPr>
                    <w:spacing w:after="0" w:line="240" w:lineRule="auto"/>
                    <w:ind w:left="-8" w:right="-108"/>
                    <w:contextualSpacing/>
                    <w:rPr>
                      <w:rFonts w:cs="Times New Roman"/>
                      <w:sz w:val="22"/>
                    </w:rPr>
                  </w:pPr>
                  <w:r w:rsidRPr="00F17A4B">
                    <w:rPr>
                      <w:rFonts w:cs="Times New Roman"/>
                      <w:sz w:val="22"/>
                    </w:rPr>
                    <w:t>ГБУ РК «Алуштинский центр социальных служб для семьи, детей и молодежи»</w:t>
                  </w:r>
                </w:p>
              </w:tc>
              <w:tc>
                <w:tcPr>
                  <w:tcW w:w="3823" w:type="dxa"/>
                  <w:vAlign w:val="center"/>
                </w:tcPr>
                <w:p w14:paraId="54D6A6FF" w14:textId="77777777" w:rsidR="009C66CE" w:rsidRPr="00F17A4B" w:rsidRDefault="009C66CE" w:rsidP="009C66CE">
                  <w:pPr>
                    <w:spacing w:after="0" w:line="240" w:lineRule="auto"/>
                    <w:rPr>
                      <w:rFonts w:cs="Times New Roman"/>
                      <w:b/>
                      <w:sz w:val="22"/>
                    </w:rPr>
                  </w:pPr>
                  <w:r w:rsidRPr="00F17A4B">
                    <w:rPr>
                      <w:rFonts w:cs="Times New Roman"/>
                      <w:b/>
                      <w:sz w:val="22"/>
                    </w:rPr>
                    <w:t xml:space="preserve">298500, Республика Крым, </w:t>
                  </w:r>
                </w:p>
                <w:p w14:paraId="49D16FA2" w14:textId="77777777" w:rsidR="009C66CE" w:rsidRPr="00F17A4B" w:rsidRDefault="009C66CE" w:rsidP="009C66CE">
                  <w:pPr>
                    <w:spacing w:after="0" w:line="240" w:lineRule="auto"/>
                    <w:rPr>
                      <w:rFonts w:cs="Times New Roman"/>
                      <w:b/>
                      <w:sz w:val="22"/>
                    </w:rPr>
                  </w:pPr>
                  <w:r w:rsidRPr="00F17A4B">
                    <w:rPr>
                      <w:rFonts w:cs="Times New Roman"/>
                      <w:b/>
                      <w:sz w:val="22"/>
                    </w:rPr>
                    <w:t>г. Алушта, ул. Симферопольская, 24</w:t>
                  </w:r>
                </w:p>
                <w:p w14:paraId="02B48261" w14:textId="77777777" w:rsidR="009C66CE" w:rsidRPr="00F17A4B" w:rsidRDefault="009C66CE" w:rsidP="009C66CE">
                  <w:pPr>
                    <w:spacing w:after="0" w:line="240" w:lineRule="auto"/>
                    <w:contextualSpacing/>
                    <w:rPr>
                      <w:rFonts w:cs="Times New Roman"/>
                      <w:b/>
                      <w:sz w:val="22"/>
                    </w:rPr>
                  </w:pPr>
                  <w:r w:rsidRPr="00F17A4B">
                    <w:rPr>
                      <w:rFonts w:cs="Times New Roman"/>
                      <w:b/>
                      <w:sz w:val="22"/>
                    </w:rPr>
                    <w:t>(36560) 5-11-55</w:t>
                  </w:r>
                </w:p>
                <w:p w14:paraId="61FA859F" w14:textId="77777777" w:rsidR="009C66CE" w:rsidRPr="00F17A4B" w:rsidRDefault="009C66CE" w:rsidP="009C66CE">
                  <w:pPr>
                    <w:spacing w:after="0" w:line="240" w:lineRule="auto"/>
                    <w:contextualSpacing/>
                    <w:rPr>
                      <w:rFonts w:cs="Times New Roman"/>
                      <w:b/>
                      <w:sz w:val="22"/>
                    </w:rPr>
                  </w:pPr>
                  <w:r w:rsidRPr="00F17A4B">
                    <w:rPr>
                      <w:rFonts w:cs="Times New Roman"/>
                      <w:b/>
                      <w:sz w:val="22"/>
                      <w:u w:val="single"/>
                      <w:shd w:val="clear" w:color="auto" w:fill="FFFFFF"/>
                    </w:rPr>
                    <w:t>alushtacenter@crimeaedu.ru</w:t>
                  </w:r>
                </w:p>
              </w:tc>
            </w:tr>
            <w:tr w:rsidR="009C66CE" w:rsidRPr="007C4395" w14:paraId="5ED6D501" w14:textId="77777777" w:rsidTr="00F17A4B">
              <w:trPr>
                <w:trHeight w:val="740"/>
              </w:trPr>
              <w:tc>
                <w:tcPr>
                  <w:tcW w:w="3402" w:type="dxa"/>
                  <w:vAlign w:val="center"/>
                </w:tcPr>
                <w:p w14:paraId="0B6644CE" w14:textId="77777777" w:rsidR="009C66CE" w:rsidRPr="00F17A4B" w:rsidRDefault="009C66CE" w:rsidP="009C66CE">
                  <w:pPr>
                    <w:spacing w:after="0" w:line="240" w:lineRule="auto"/>
                    <w:ind w:left="-8" w:right="-108"/>
                    <w:contextualSpacing/>
                    <w:rPr>
                      <w:rFonts w:cs="Times New Roman"/>
                      <w:sz w:val="22"/>
                    </w:rPr>
                  </w:pPr>
                  <w:r w:rsidRPr="00F17A4B">
                    <w:rPr>
                      <w:rFonts w:cs="Times New Roman"/>
                      <w:sz w:val="22"/>
                    </w:rPr>
                    <w:t>ГБУ РК «Армянский городской центр социальных служб для семьи, детей и молодежи»</w:t>
                  </w:r>
                </w:p>
              </w:tc>
              <w:tc>
                <w:tcPr>
                  <w:tcW w:w="3823" w:type="dxa"/>
                  <w:vAlign w:val="center"/>
                </w:tcPr>
                <w:p w14:paraId="6D6A55D2" w14:textId="77777777" w:rsidR="009C66CE" w:rsidRPr="00F17A4B" w:rsidRDefault="009C66CE" w:rsidP="009C66CE">
                  <w:pPr>
                    <w:spacing w:after="0" w:line="240" w:lineRule="auto"/>
                    <w:contextualSpacing/>
                    <w:rPr>
                      <w:rFonts w:cs="Times New Roman"/>
                      <w:b/>
                      <w:sz w:val="22"/>
                    </w:rPr>
                  </w:pPr>
                  <w:r w:rsidRPr="00F17A4B">
                    <w:rPr>
                      <w:rFonts w:cs="Times New Roman"/>
                      <w:b/>
                      <w:sz w:val="22"/>
                    </w:rPr>
                    <w:t>296012, Республика Крым,</w:t>
                  </w:r>
                </w:p>
                <w:p w14:paraId="236B41F7" w14:textId="77777777" w:rsidR="009C66CE" w:rsidRPr="00F17A4B" w:rsidRDefault="009C66CE" w:rsidP="009C66CE">
                  <w:pPr>
                    <w:spacing w:after="0" w:line="240" w:lineRule="auto"/>
                    <w:contextualSpacing/>
                    <w:rPr>
                      <w:rFonts w:cs="Times New Roman"/>
                      <w:b/>
                      <w:sz w:val="22"/>
                    </w:rPr>
                  </w:pPr>
                  <w:r w:rsidRPr="00F17A4B">
                    <w:rPr>
                      <w:rFonts w:cs="Times New Roman"/>
                      <w:b/>
                      <w:sz w:val="22"/>
                    </w:rPr>
                    <w:t xml:space="preserve"> г. Армянск, ул. Иванищева,  10 </w:t>
                  </w:r>
                  <w:r w:rsidRPr="00F17A4B">
                    <w:rPr>
                      <w:rFonts w:cs="Times New Roman"/>
                      <w:b/>
                      <w:sz w:val="22"/>
                    </w:rPr>
                    <w:br/>
                    <w:t>(36567) 3-13-83</w:t>
                  </w:r>
                </w:p>
                <w:p w14:paraId="64CE7120" w14:textId="77777777" w:rsidR="009C66CE" w:rsidRPr="00F17A4B" w:rsidRDefault="00B95C97" w:rsidP="009C66CE">
                  <w:pPr>
                    <w:spacing w:after="0" w:line="240" w:lineRule="auto"/>
                    <w:contextualSpacing/>
                    <w:rPr>
                      <w:rFonts w:cs="Times New Roman"/>
                      <w:b/>
                      <w:sz w:val="22"/>
                    </w:rPr>
                  </w:pPr>
                  <w:hyperlink r:id="rId34" w:tooltip="Создать сообщение для выбранных контактов" w:history="1">
                    <w:r w:rsidR="009C66CE" w:rsidRPr="00F17A4B">
                      <w:rPr>
                        <w:rStyle w:val="a7"/>
                        <w:rFonts w:cs="Times New Roman"/>
                        <w:b/>
                        <w:color w:val="auto"/>
                        <w:sz w:val="22"/>
                        <w:shd w:val="clear" w:color="auto" w:fill="FFFFFF"/>
                      </w:rPr>
                      <w:t>100@crimeaedu.ru</w:t>
                    </w:r>
                  </w:hyperlink>
                </w:p>
              </w:tc>
            </w:tr>
            <w:tr w:rsidR="009C66CE" w:rsidRPr="007C4395" w14:paraId="15C3E0D3" w14:textId="77777777" w:rsidTr="00F17A4B">
              <w:tc>
                <w:tcPr>
                  <w:tcW w:w="3402" w:type="dxa"/>
                  <w:vAlign w:val="center"/>
                </w:tcPr>
                <w:p w14:paraId="72B67548" w14:textId="77777777" w:rsidR="009C66CE" w:rsidRPr="00F17A4B" w:rsidRDefault="009C66CE" w:rsidP="009C66CE">
                  <w:pPr>
                    <w:spacing w:after="0" w:line="240" w:lineRule="auto"/>
                    <w:ind w:left="-8" w:right="-108"/>
                    <w:contextualSpacing/>
                    <w:rPr>
                      <w:rFonts w:cs="Times New Roman"/>
                      <w:sz w:val="22"/>
                    </w:rPr>
                  </w:pPr>
                  <w:r w:rsidRPr="00F17A4B">
                    <w:rPr>
                      <w:rFonts w:cs="Times New Roman"/>
                      <w:sz w:val="22"/>
                    </w:rPr>
                    <w:t>ГБУ РК «Джанкойский городской центр социальных служб для семьи, детей и молодежи»</w:t>
                  </w:r>
                </w:p>
              </w:tc>
              <w:tc>
                <w:tcPr>
                  <w:tcW w:w="3823" w:type="dxa"/>
                  <w:vAlign w:val="center"/>
                </w:tcPr>
                <w:p w14:paraId="5CBE36E7" w14:textId="77777777" w:rsidR="009C66CE" w:rsidRPr="00F17A4B" w:rsidRDefault="009C66CE" w:rsidP="009C66CE">
                  <w:pPr>
                    <w:spacing w:after="0" w:line="240" w:lineRule="auto"/>
                    <w:rPr>
                      <w:rFonts w:cs="Times New Roman"/>
                      <w:b/>
                      <w:sz w:val="22"/>
                    </w:rPr>
                  </w:pPr>
                  <w:r w:rsidRPr="00F17A4B">
                    <w:rPr>
                      <w:rFonts w:cs="Times New Roman"/>
                      <w:b/>
                      <w:sz w:val="22"/>
                    </w:rPr>
                    <w:t>296100, Республика Крым, г. Джанкой, ул. Калинина, 7</w:t>
                  </w:r>
                </w:p>
                <w:p w14:paraId="084D1D8E" w14:textId="77777777" w:rsidR="009C66CE" w:rsidRPr="00F17A4B" w:rsidRDefault="009C66CE" w:rsidP="009C66CE">
                  <w:pPr>
                    <w:spacing w:after="0" w:line="240" w:lineRule="auto"/>
                    <w:contextualSpacing/>
                    <w:rPr>
                      <w:rFonts w:cs="Times New Roman"/>
                      <w:b/>
                      <w:sz w:val="22"/>
                    </w:rPr>
                  </w:pPr>
                  <w:r w:rsidRPr="00F17A4B">
                    <w:rPr>
                      <w:rFonts w:cs="Times New Roman"/>
                      <w:b/>
                      <w:sz w:val="22"/>
                    </w:rPr>
                    <w:t>(36564) 3-35-68</w:t>
                  </w:r>
                </w:p>
                <w:p w14:paraId="117377B4" w14:textId="77777777" w:rsidR="009C66CE" w:rsidRPr="00F17A4B" w:rsidRDefault="00B95C97" w:rsidP="009C66CE">
                  <w:pPr>
                    <w:spacing w:after="0" w:line="240" w:lineRule="auto"/>
                    <w:contextualSpacing/>
                    <w:rPr>
                      <w:rFonts w:cs="Times New Roman"/>
                      <w:b/>
                      <w:sz w:val="22"/>
                    </w:rPr>
                  </w:pPr>
                  <w:hyperlink r:id="rId35" w:tooltip="Создать сообщение для выбранных контактов" w:history="1">
                    <w:r w:rsidR="009C66CE" w:rsidRPr="00F17A4B">
                      <w:rPr>
                        <w:rStyle w:val="a7"/>
                        <w:rFonts w:cs="Times New Roman"/>
                        <w:b/>
                        <w:color w:val="auto"/>
                        <w:sz w:val="22"/>
                        <w:shd w:val="clear" w:color="auto" w:fill="FFFFFF"/>
                      </w:rPr>
                      <w:t>104@crimeaedu.ru</w:t>
                    </w:r>
                  </w:hyperlink>
                </w:p>
              </w:tc>
            </w:tr>
            <w:tr w:rsidR="009C66CE" w:rsidRPr="007C4395" w14:paraId="43581453" w14:textId="77777777" w:rsidTr="00F17A4B">
              <w:trPr>
                <w:trHeight w:val="512"/>
              </w:trPr>
              <w:tc>
                <w:tcPr>
                  <w:tcW w:w="3402" w:type="dxa"/>
                  <w:vAlign w:val="center"/>
                </w:tcPr>
                <w:p w14:paraId="1694CD7B" w14:textId="77777777" w:rsidR="009C66CE" w:rsidRPr="00F17A4B" w:rsidRDefault="009C66CE" w:rsidP="009C66CE">
                  <w:pPr>
                    <w:spacing w:after="0" w:line="240" w:lineRule="auto"/>
                    <w:ind w:left="-8" w:right="-108"/>
                    <w:contextualSpacing/>
                    <w:rPr>
                      <w:rFonts w:cs="Times New Roman"/>
                      <w:sz w:val="22"/>
                    </w:rPr>
                  </w:pPr>
                  <w:r w:rsidRPr="00F17A4B">
                    <w:rPr>
                      <w:rFonts w:cs="Times New Roman"/>
                      <w:sz w:val="22"/>
                    </w:rPr>
                    <w:t>ГБУ РК «Евпаторийский центр социальных служб для семьи, детей и молодежи»</w:t>
                  </w:r>
                </w:p>
              </w:tc>
              <w:tc>
                <w:tcPr>
                  <w:tcW w:w="3823" w:type="dxa"/>
                  <w:vAlign w:val="center"/>
                </w:tcPr>
                <w:p w14:paraId="659B9E74" w14:textId="77777777" w:rsidR="009C66CE" w:rsidRPr="00F17A4B" w:rsidRDefault="009C66CE" w:rsidP="009C66CE">
                  <w:pPr>
                    <w:spacing w:after="0" w:line="240" w:lineRule="auto"/>
                    <w:contextualSpacing/>
                    <w:rPr>
                      <w:rFonts w:cs="Times New Roman"/>
                      <w:b/>
                      <w:sz w:val="22"/>
                    </w:rPr>
                  </w:pPr>
                  <w:r w:rsidRPr="00F17A4B">
                    <w:rPr>
                      <w:rFonts w:cs="Times New Roman"/>
                      <w:b/>
                      <w:sz w:val="22"/>
                    </w:rPr>
                    <w:t>297407, Республика Крым,</w:t>
                  </w:r>
                </w:p>
                <w:p w14:paraId="1E1ABFE1" w14:textId="77777777" w:rsidR="009C66CE" w:rsidRPr="00F17A4B" w:rsidRDefault="009C66CE" w:rsidP="009C66CE">
                  <w:pPr>
                    <w:spacing w:after="0" w:line="240" w:lineRule="auto"/>
                    <w:contextualSpacing/>
                    <w:rPr>
                      <w:rFonts w:cs="Times New Roman"/>
                      <w:b/>
                      <w:sz w:val="22"/>
                    </w:rPr>
                  </w:pPr>
                  <w:r w:rsidRPr="00F17A4B">
                    <w:rPr>
                      <w:rFonts w:cs="Times New Roman"/>
                      <w:b/>
                      <w:sz w:val="22"/>
                    </w:rPr>
                    <w:t xml:space="preserve"> г. Евпатория, ул. Демышева, 134, тел. (36569) 4-44-81</w:t>
                  </w:r>
                </w:p>
                <w:p w14:paraId="033FD842" w14:textId="77777777" w:rsidR="009C66CE" w:rsidRPr="00F17A4B" w:rsidRDefault="00B95C97" w:rsidP="009C66CE">
                  <w:pPr>
                    <w:spacing w:after="0" w:line="240" w:lineRule="auto"/>
                    <w:contextualSpacing/>
                    <w:rPr>
                      <w:rFonts w:cs="Times New Roman"/>
                      <w:b/>
                      <w:sz w:val="22"/>
                    </w:rPr>
                  </w:pPr>
                  <w:hyperlink r:id="rId36" w:tooltip="Создать сообщение для выбранных контактов" w:history="1">
                    <w:r w:rsidR="009C66CE" w:rsidRPr="00F17A4B">
                      <w:rPr>
                        <w:rStyle w:val="a7"/>
                        <w:rFonts w:cs="Times New Roman"/>
                        <w:b/>
                        <w:color w:val="auto"/>
                        <w:sz w:val="22"/>
                        <w:shd w:val="clear" w:color="auto" w:fill="FFFFFF"/>
                      </w:rPr>
                      <w:t>106@crimeaedu.ru</w:t>
                    </w:r>
                  </w:hyperlink>
                </w:p>
              </w:tc>
            </w:tr>
            <w:tr w:rsidR="009C66CE" w:rsidRPr="007C4395" w14:paraId="2C8E9EA4" w14:textId="77777777" w:rsidTr="00F17A4B">
              <w:trPr>
                <w:trHeight w:val="522"/>
              </w:trPr>
              <w:tc>
                <w:tcPr>
                  <w:tcW w:w="3402" w:type="dxa"/>
                  <w:vAlign w:val="center"/>
                </w:tcPr>
                <w:p w14:paraId="25107E69" w14:textId="77777777" w:rsidR="009C66CE" w:rsidRPr="00F17A4B" w:rsidRDefault="009C66CE" w:rsidP="009C66CE">
                  <w:pPr>
                    <w:spacing w:after="0" w:line="240" w:lineRule="auto"/>
                    <w:ind w:left="-8" w:right="-108"/>
                    <w:contextualSpacing/>
                    <w:rPr>
                      <w:rFonts w:cs="Times New Roman"/>
                      <w:sz w:val="22"/>
                    </w:rPr>
                  </w:pPr>
                  <w:r w:rsidRPr="00F17A4B">
                    <w:rPr>
                      <w:rFonts w:cs="Times New Roman"/>
                      <w:sz w:val="22"/>
                    </w:rPr>
                    <w:t>ГБУ РК «Керченский центр социальных служб для семьи, детей и молодежи»</w:t>
                  </w:r>
                </w:p>
              </w:tc>
              <w:tc>
                <w:tcPr>
                  <w:tcW w:w="3823" w:type="dxa"/>
                  <w:vAlign w:val="center"/>
                </w:tcPr>
                <w:p w14:paraId="04CE4CDA" w14:textId="77777777" w:rsidR="009C66CE" w:rsidRPr="00F17A4B" w:rsidRDefault="009C66CE" w:rsidP="009C66CE">
                  <w:pPr>
                    <w:spacing w:after="0" w:line="240" w:lineRule="auto"/>
                    <w:rPr>
                      <w:rFonts w:cs="Times New Roman"/>
                      <w:b/>
                      <w:sz w:val="22"/>
                    </w:rPr>
                  </w:pPr>
                  <w:r w:rsidRPr="00F17A4B">
                    <w:rPr>
                      <w:rFonts w:cs="Times New Roman"/>
                      <w:b/>
                      <w:sz w:val="22"/>
                    </w:rPr>
                    <w:t xml:space="preserve">298302, Республика Крым, г. Керчь, ул. Войкова,30 </w:t>
                  </w:r>
                </w:p>
                <w:p w14:paraId="7966FE57" w14:textId="77777777" w:rsidR="009C66CE" w:rsidRPr="00F17A4B" w:rsidRDefault="009C66CE" w:rsidP="009C66CE">
                  <w:pPr>
                    <w:spacing w:after="0" w:line="240" w:lineRule="auto"/>
                    <w:contextualSpacing/>
                    <w:rPr>
                      <w:rFonts w:eastAsia="Times New Roman" w:cs="Times New Roman"/>
                      <w:b/>
                      <w:bCs/>
                      <w:sz w:val="22"/>
                    </w:rPr>
                  </w:pPr>
                  <w:r w:rsidRPr="00F17A4B">
                    <w:rPr>
                      <w:rFonts w:cs="Times New Roman"/>
                      <w:b/>
                      <w:sz w:val="22"/>
                    </w:rPr>
                    <w:t xml:space="preserve">(36561) </w:t>
                  </w:r>
                  <w:r w:rsidRPr="00F17A4B">
                    <w:rPr>
                      <w:rFonts w:eastAsia="Times New Roman" w:cs="Times New Roman"/>
                      <w:b/>
                      <w:bCs/>
                      <w:sz w:val="22"/>
                    </w:rPr>
                    <w:t>6-59-82</w:t>
                  </w:r>
                </w:p>
                <w:p w14:paraId="7F3843D1" w14:textId="77777777" w:rsidR="009C66CE" w:rsidRPr="00F17A4B" w:rsidRDefault="009C66CE" w:rsidP="009C66CE">
                  <w:pPr>
                    <w:spacing w:after="0" w:line="240" w:lineRule="auto"/>
                    <w:contextualSpacing/>
                    <w:rPr>
                      <w:rFonts w:cs="Times New Roman"/>
                      <w:b/>
                      <w:sz w:val="22"/>
                    </w:rPr>
                  </w:pPr>
                  <w:r w:rsidRPr="00F17A4B">
                    <w:rPr>
                      <w:rFonts w:cs="Times New Roman"/>
                      <w:b/>
                      <w:sz w:val="22"/>
                      <w:u w:val="single"/>
                      <w:shd w:val="clear" w:color="auto" w:fill="FFFFFF"/>
                    </w:rPr>
                    <w:t>109@crimeaedu.ru</w:t>
                  </w:r>
                </w:p>
              </w:tc>
            </w:tr>
            <w:tr w:rsidR="009C66CE" w:rsidRPr="007C4395" w14:paraId="18F72A29" w14:textId="77777777" w:rsidTr="00F17A4B">
              <w:tc>
                <w:tcPr>
                  <w:tcW w:w="3402" w:type="dxa"/>
                  <w:vAlign w:val="center"/>
                </w:tcPr>
                <w:p w14:paraId="7668BAD6" w14:textId="77777777" w:rsidR="009C66CE" w:rsidRPr="00F17A4B" w:rsidRDefault="009C66CE" w:rsidP="009C66CE">
                  <w:pPr>
                    <w:spacing w:after="0" w:line="240" w:lineRule="auto"/>
                    <w:ind w:left="-8" w:right="-108"/>
                    <w:contextualSpacing/>
                    <w:rPr>
                      <w:rFonts w:cs="Times New Roman"/>
                      <w:sz w:val="22"/>
                    </w:rPr>
                  </w:pPr>
                  <w:r w:rsidRPr="00F17A4B">
                    <w:rPr>
                      <w:rFonts w:cs="Times New Roman"/>
                      <w:sz w:val="22"/>
                    </w:rPr>
                    <w:t>ГБУ РК «Красноперекопский городской центр социальных служб для семьи, детей и молодежи»</w:t>
                  </w:r>
                </w:p>
              </w:tc>
              <w:tc>
                <w:tcPr>
                  <w:tcW w:w="3823" w:type="dxa"/>
                  <w:shd w:val="clear" w:color="auto" w:fill="auto"/>
                  <w:vAlign w:val="center"/>
                </w:tcPr>
                <w:p w14:paraId="2AD4ABF7" w14:textId="77777777" w:rsidR="009C66CE" w:rsidRPr="00F17A4B" w:rsidRDefault="009C66CE" w:rsidP="009C66CE">
                  <w:pPr>
                    <w:spacing w:after="0" w:line="240" w:lineRule="auto"/>
                    <w:rPr>
                      <w:rFonts w:cs="Times New Roman"/>
                      <w:b/>
                      <w:sz w:val="22"/>
                    </w:rPr>
                  </w:pPr>
                  <w:r w:rsidRPr="00F17A4B">
                    <w:rPr>
                      <w:rFonts w:cs="Times New Roman"/>
                      <w:b/>
                      <w:sz w:val="22"/>
                    </w:rPr>
                    <w:t>296000, Республика Крым,</w:t>
                  </w:r>
                </w:p>
                <w:p w14:paraId="3BD5DEE6" w14:textId="77777777" w:rsidR="009C66CE" w:rsidRPr="00F17A4B" w:rsidRDefault="009C66CE" w:rsidP="009C66CE">
                  <w:pPr>
                    <w:spacing w:after="0" w:line="240" w:lineRule="auto"/>
                    <w:ind w:right="-72"/>
                    <w:rPr>
                      <w:rFonts w:cs="Times New Roman"/>
                      <w:b/>
                      <w:sz w:val="22"/>
                    </w:rPr>
                  </w:pPr>
                  <w:r w:rsidRPr="00F17A4B">
                    <w:rPr>
                      <w:rFonts w:cs="Times New Roman"/>
                      <w:b/>
                      <w:sz w:val="22"/>
                    </w:rPr>
                    <w:t xml:space="preserve">г. Красноперекопск, ул. </w:t>
                  </w:r>
                  <w:proofErr w:type="spellStart"/>
                  <w:r w:rsidRPr="00F17A4B">
                    <w:rPr>
                      <w:rFonts w:cs="Times New Roman"/>
                      <w:b/>
                      <w:sz w:val="22"/>
                    </w:rPr>
                    <w:t>Толбухина</w:t>
                  </w:r>
                  <w:proofErr w:type="spellEnd"/>
                  <w:r w:rsidRPr="00F17A4B">
                    <w:rPr>
                      <w:rFonts w:cs="Times New Roman"/>
                      <w:b/>
                      <w:sz w:val="22"/>
                    </w:rPr>
                    <w:t>, 17</w:t>
                  </w:r>
                </w:p>
                <w:p w14:paraId="16D4F1ED" w14:textId="77777777" w:rsidR="009C66CE" w:rsidRPr="00F17A4B" w:rsidRDefault="009C66CE" w:rsidP="009C66CE">
                  <w:pPr>
                    <w:spacing w:after="0" w:line="240" w:lineRule="auto"/>
                    <w:rPr>
                      <w:rFonts w:cs="Times New Roman"/>
                      <w:b/>
                      <w:sz w:val="22"/>
                    </w:rPr>
                  </w:pPr>
                  <w:r w:rsidRPr="00F17A4B">
                    <w:rPr>
                      <w:rFonts w:cs="Times New Roman"/>
                      <w:b/>
                      <w:sz w:val="22"/>
                    </w:rPr>
                    <w:t>(36565) 2-37-62</w:t>
                  </w:r>
                </w:p>
                <w:p w14:paraId="0251D8CF" w14:textId="77777777" w:rsidR="009C66CE" w:rsidRPr="00F17A4B" w:rsidRDefault="00B95C97" w:rsidP="009C66CE">
                  <w:pPr>
                    <w:spacing w:after="0" w:line="240" w:lineRule="auto"/>
                    <w:rPr>
                      <w:rFonts w:cs="Times New Roman"/>
                      <w:b/>
                      <w:sz w:val="22"/>
                    </w:rPr>
                  </w:pPr>
                  <w:hyperlink r:id="rId37" w:tooltip="Создать сообщение для выбранных контактов" w:history="1">
                    <w:r w:rsidR="009C66CE" w:rsidRPr="00F17A4B">
                      <w:rPr>
                        <w:rStyle w:val="a7"/>
                        <w:rFonts w:cs="Times New Roman"/>
                        <w:b/>
                        <w:color w:val="auto"/>
                        <w:sz w:val="22"/>
                        <w:shd w:val="clear" w:color="auto" w:fill="FFFFFF"/>
                      </w:rPr>
                      <w:t>108@crimeaedu.ru</w:t>
                    </w:r>
                  </w:hyperlink>
                </w:p>
              </w:tc>
            </w:tr>
            <w:tr w:rsidR="00F17A4B" w:rsidRPr="007C4395" w14:paraId="76B2FB74" w14:textId="77777777" w:rsidTr="00F17A4B">
              <w:tc>
                <w:tcPr>
                  <w:tcW w:w="3402" w:type="dxa"/>
                  <w:vAlign w:val="center"/>
                </w:tcPr>
                <w:p w14:paraId="43A76A94" w14:textId="4515498D" w:rsidR="00F17A4B" w:rsidRPr="00F17A4B" w:rsidRDefault="00F17A4B" w:rsidP="00F17A4B">
                  <w:pPr>
                    <w:spacing w:after="0" w:line="240" w:lineRule="auto"/>
                    <w:ind w:left="-8" w:right="-108"/>
                    <w:contextualSpacing/>
                    <w:rPr>
                      <w:rFonts w:cs="Times New Roman"/>
                      <w:sz w:val="22"/>
                    </w:rPr>
                  </w:pPr>
                  <w:r w:rsidRPr="00F17A4B">
                    <w:rPr>
                      <w:rFonts w:cs="Times New Roman"/>
                      <w:sz w:val="22"/>
                    </w:rPr>
                    <w:t>ГБУ РК «Сакский городской центр социальных служб для семьи, детей и молодежи»</w:t>
                  </w:r>
                </w:p>
              </w:tc>
              <w:tc>
                <w:tcPr>
                  <w:tcW w:w="3823" w:type="dxa"/>
                  <w:vAlign w:val="center"/>
                </w:tcPr>
                <w:p w14:paraId="5CB37CD7" w14:textId="77777777" w:rsidR="00F17A4B" w:rsidRPr="00F17A4B" w:rsidRDefault="00F17A4B" w:rsidP="00F17A4B">
                  <w:pPr>
                    <w:spacing w:after="0" w:line="240" w:lineRule="auto"/>
                    <w:rPr>
                      <w:rFonts w:cs="Times New Roman"/>
                      <w:b/>
                      <w:sz w:val="22"/>
                    </w:rPr>
                  </w:pPr>
                  <w:r w:rsidRPr="00F17A4B">
                    <w:rPr>
                      <w:rFonts w:cs="Times New Roman"/>
                      <w:b/>
                      <w:sz w:val="22"/>
                    </w:rPr>
                    <w:t xml:space="preserve">296500, Республика Крым, г. Саки,  </w:t>
                  </w:r>
                  <w:r w:rsidRPr="00F17A4B">
                    <w:rPr>
                      <w:rFonts w:cs="Times New Roman"/>
                      <w:b/>
                      <w:sz w:val="22"/>
                    </w:rPr>
                    <w:br/>
                    <w:t>ул. Ленина, 23, каб.5</w:t>
                  </w:r>
                </w:p>
                <w:p w14:paraId="6CC91D0B" w14:textId="77777777" w:rsidR="00F17A4B" w:rsidRPr="00F17A4B" w:rsidRDefault="00F17A4B" w:rsidP="00F17A4B">
                  <w:pPr>
                    <w:spacing w:after="0" w:line="240" w:lineRule="auto"/>
                    <w:contextualSpacing/>
                    <w:rPr>
                      <w:rFonts w:cs="Times New Roman"/>
                      <w:b/>
                      <w:sz w:val="22"/>
                    </w:rPr>
                  </w:pPr>
                  <w:r w:rsidRPr="00F17A4B">
                    <w:rPr>
                      <w:rFonts w:cs="Times New Roman"/>
                      <w:b/>
                      <w:sz w:val="22"/>
                    </w:rPr>
                    <w:t>(36563)3-09-61</w:t>
                  </w:r>
                </w:p>
                <w:p w14:paraId="08B0838A" w14:textId="7A6C2022" w:rsidR="00F17A4B" w:rsidRPr="00F17A4B" w:rsidRDefault="00B95C97" w:rsidP="00F17A4B">
                  <w:pPr>
                    <w:spacing w:after="0" w:line="240" w:lineRule="auto"/>
                    <w:rPr>
                      <w:rFonts w:cs="Times New Roman"/>
                      <w:b/>
                      <w:sz w:val="22"/>
                    </w:rPr>
                  </w:pPr>
                  <w:hyperlink r:id="rId38" w:tooltip="Создать сообщение для выбранных контактов" w:history="1">
                    <w:r w:rsidR="00F17A4B" w:rsidRPr="00F17A4B">
                      <w:rPr>
                        <w:rStyle w:val="a7"/>
                        <w:rFonts w:cs="Times New Roman"/>
                        <w:b/>
                        <w:color w:val="auto"/>
                        <w:sz w:val="22"/>
                        <w:shd w:val="clear" w:color="auto" w:fill="FFFFFF"/>
                      </w:rPr>
                      <w:t>117@crimeaedu.ru</w:t>
                    </w:r>
                  </w:hyperlink>
                </w:p>
              </w:tc>
            </w:tr>
            <w:tr w:rsidR="00F17A4B" w:rsidRPr="007C4395" w14:paraId="3CD360D6" w14:textId="77777777" w:rsidTr="00F17A4B">
              <w:tc>
                <w:tcPr>
                  <w:tcW w:w="3402" w:type="dxa"/>
                  <w:vAlign w:val="center"/>
                </w:tcPr>
                <w:p w14:paraId="0662DB01" w14:textId="2119C359" w:rsidR="00F17A4B" w:rsidRPr="00F17A4B" w:rsidRDefault="00F17A4B" w:rsidP="00F17A4B">
                  <w:pPr>
                    <w:spacing w:after="0" w:line="240" w:lineRule="auto"/>
                    <w:ind w:left="-8" w:right="-108"/>
                    <w:contextualSpacing/>
                    <w:rPr>
                      <w:rFonts w:cs="Times New Roman"/>
                      <w:sz w:val="22"/>
                    </w:rPr>
                  </w:pPr>
                  <w:r w:rsidRPr="00F17A4B">
                    <w:rPr>
                      <w:rFonts w:cs="Times New Roman"/>
                      <w:sz w:val="22"/>
                    </w:rPr>
                    <w:t>ГБУ РК «Симферопольский городской центр социальных служб для семьи, детей и молодежи»</w:t>
                  </w:r>
                </w:p>
              </w:tc>
              <w:tc>
                <w:tcPr>
                  <w:tcW w:w="3823" w:type="dxa"/>
                  <w:vAlign w:val="center"/>
                </w:tcPr>
                <w:p w14:paraId="7467DEB5" w14:textId="77777777" w:rsidR="00F17A4B" w:rsidRPr="00F17A4B" w:rsidRDefault="00F17A4B" w:rsidP="00F17A4B">
                  <w:pPr>
                    <w:spacing w:after="0" w:line="240" w:lineRule="auto"/>
                    <w:rPr>
                      <w:rFonts w:cs="Times New Roman"/>
                      <w:b/>
                      <w:sz w:val="22"/>
                    </w:rPr>
                  </w:pPr>
                  <w:r w:rsidRPr="00F17A4B">
                    <w:rPr>
                      <w:rFonts w:cs="Times New Roman"/>
                      <w:b/>
                      <w:sz w:val="22"/>
                    </w:rPr>
                    <w:t>295000, Республика Крым, г. Симферополь, ул. Горького, 5Б</w:t>
                  </w:r>
                </w:p>
                <w:p w14:paraId="4FD7BA7E" w14:textId="77777777" w:rsidR="00F17A4B" w:rsidRPr="00F17A4B" w:rsidRDefault="00F17A4B" w:rsidP="00F17A4B">
                  <w:pPr>
                    <w:spacing w:after="0" w:line="240" w:lineRule="auto"/>
                    <w:contextualSpacing/>
                    <w:rPr>
                      <w:rFonts w:cs="Times New Roman"/>
                      <w:b/>
                      <w:sz w:val="22"/>
                    </w:rPr>
                  </w:pPr>
                  <w:r w:rsidRPr="00F17A4B">
                    <w:rPr>
                      <w:rFonts w:cs="Times New Roman"/>
                      <w:b/>
                      <w:sz w:val="22"/>
                    </w:rPr>
                    <w:t>(3652) 60-12-73</w:t>
                  </w:r>
                </w:p>
                <w:p w14:paraId="197872A8" w14:textId="221A4D9D" w:rsidR="00F17A4B" w:rsidRPr="00F17A4B" w:rsidRDefault="00B95C97" w:rsidP="00F17A4B">
                  <w:pPr>
                    <w:spacing w:after="0" w:line="240" w:lineRule="auto"/>
                    <w:rPr>
                      <w:rFonts w:cs="Times New Roman"/>
                      <w:b/>
                      <w:sz w:val="22"/>
                    </w:rPr>
                  </w:pPr>
                  <w:hyperlink r:id="rId39" w:tooltip="Создать сообщение для выбранных контактов" w:history="1">
                    <w:r w:rsidR="00F17A4B" w:rsidRPr="00F17A4B">
                      <w:rPr>
                        <w:rStyle w:val="a7"/>
                        <w:rFonts w:cs="Times New Roman"/>
                        <w:b/>
                        <w:color w:val="auto"/>
                        <w:sz w:val="22"/>
                        <w:shd w:val="clear" w:color="auto" w:fill="FFFFFF"/>
                      </w:rPr>
                      <w:t>120@crimeaedu.ru</w:t>
                    </w:r>
                  </w:hyperlink>
                </w:p>
              </w:tc>
            </w:tr>
          </w:tbl>
          <w:tbl>
            <w:tblPr>
              <w:tblStyle w:val="a6"/>
              <w:tblW w:w="907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696"/>
              <w:gridCol w:w="3266"/>
              <w:gridCol w:w="283"/>
              <w:gridCol w:w="1418"/>
              <w:gridCol w:w="2414"/>
            </w:tblGrid>
            <w:tr w:rsidR="007C4395" w:rsidRPr="007C4395" w14:paraId="37A144E7" w14:textId="77777777" w:rsidTr="0035136A">
              <w:tc>
                <w:tcPr>
                  <w:tcW w:w="5245" w:type="dxa"/>
                  <w:gridSpan w:val="3"/>
                </w:tcPr>
                <w:p w14:paraId="65B12747" w14:textId="77777777" w:rsidR="00C0571D" w:rsidRDefault="00C0571D" w:rsidP="00E77730">
                  <w:pPr>
                    <w:spacing w:after="0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  <w:p w14:paraId="5A68AFAB" w14:textId="39A68D2B" w:rsidR="00E77730" w:rsidRPr="00A30937" w:rsidRDefault="00E77730" w:rsidP="00E77730">
                  <w:pPr>
                    <w:spacing w:after="0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  <w:r w:rsidRPr="00A30937"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  <w:t>— Как создать семью?</w:t>
                  </w:r>
                </w:p>
                <w:p w14:paraId="739F895D" w14:textId="1A82C7A1" w:rsidR="00CB3622" w:rsidRPr="007C4395" w:rsidRDefault="00CB3622" w:rsidP="00E77730">
                  <w:pPr>
                    <w:spacing w:after="0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  <w:tc>
                <w:tcPr>
                  <w:tcW w:w="3832" w:type="dxa"/>
                  <w:gridSpan w:val="2"/>
                </w:tcPr>
                <w:p w14:paraId="35E3CE6E" w14:textId="77777777" w:rsidR="00C0571D" w:rsidRDefault="00C0571D" w:rsidP="00E77730">
                  <w:pPr>
                    <w:spacing w:after="0"/>
                    <w:rPr>
                      <w:rFonts w:cs="Times New Roman"/>
                      <w:noProof/>
                      <w:sz w:val="26"/>
                      <w:szCs w:val="26"/>
                      <w:lang w:eastAsia="ru-RU"/>
                    </w:rPr>
                  </w:pPr>
                </w:p>
                <w:p w14:paraId="4A659F68" w14:textId="7F7323EE" w:rsidR="00CB3622" w:rsidRPr="007C4395" w:rsidRDefault="00E77730" w:rsidP="00E77730">
                  <w:pPr>
                    <w:spacing w:after="0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  <w:r w:rsidRPr="007C4395">
                    <w:rPr>
                      <w:rFonts w:cs="Times New Roman"/>
                      <w:noProof/>
                      <w:sz w:val="26"/>
                      <w:szCs w:val="26"/>
                      <w:lang w:eastAsia="ru-RU"/>
                    </w:rPr>
                    <w:drawing>
                      <wp:inline distT="0" distB="0" distL="0" distR="0" wp14:anchorId="7176D9EB" wp14:editId="7792FB43">
                        <wp:extent cx="825500" cy="619125"/>
                        <wp:effectExtent l="0" t="0" r="0" b="9525"/>
                        <wp:docPr id="14" name="Рисунок 14" descr="Курс «Мы решили создать семью» — Служение «СЧАСТЛИВАЯ СЕМЬЯ»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Курс «Мы решили создать семью» — Служение «СЧАСТЛИВАЯ СЕМЬЯ»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29319" cy="6219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C4395" w:rsidRPr="007C4395" w14:paraId="16F6309A" w14:textId="77777777" w:rsidTr="0035136A">
              <w:trPr>
                <w:gridAfter w:val="1"/>
                <w:wAfter w:w="2414" w:type="dxa"/>
              </w:trPr>
              <w:tc>
                <w:tcPr>
                  <w:tcW w:w="1696" w:type="dxa"/>
                </w:tcPr>
                <w:p w14:paraId="5B7CE8A0" w14:textId="57099356" w:rsidR="00E77730" w:rsidRPr="007C4395" w:rsidRDefault="00E77730" w:rsidP="00E77730">
                  <w:pPr>
                    <w:spacing w:after="0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  <w:r w:rsidRPr="007C4395">
                    <w:rPr>
                      <w:rFonts w:cs="Times New Roman"/>
                      <w:noProof/>
                      <w:sz w:val="26"/>
                      <w:szCs w:val="26"/>
                      <w:lang w:eastAsia="ru-RU"/>
                    </w:rPr>
                    <w:drawing>
                      <wp:inline distT="0" distB="0" distL="0" distR="0" wp14:anchorId="2566401B" wp14:editId="6C81E74D">
                        <wp:extent cx="932847" cy="688975"/>
                        <wp:effectExtent l="0" t="0" r="635" b="0"/>
                        <wp:docPr id="17" name="Рисунок 17" descr="Что делать, когда не с кем посоветоваться | Xelent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Что делать, когда не с кем посоветоваться | Xelent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37156" cy="69215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967" w:type="dxa"/>
                  <w:gridSpan w:val="3"/>
                </w:tcPr>
                <w:p w14:paraId="25A91A58" w14:textId="77777777" w:rsidR="00E77730" w:rsidRPr="00A30937" w:rsidRDefault="00E77730" w:rsidP="00E77730">
                  <w:pPr>
                    <w:spacing w:after="0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  <w:r w:rsidRPr="00A30937"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  <w:t>— У кого спросить совета?</w:t>
                  </w:r>
                </w:p>
                <w:p w14:paraId="61F534C4" w14:textId="77777777" w:rsidR="00E77730" w:rsidRPr="007C4395" w:rsidRDefault="00E77730" w:rsidP="00E77730">
                  <w:pPr>
                    <w:spacing w:after="0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</w:p>
              </w:tc>
            </w:tr>
            <w:tr w:rsidR="007C4395" w:rsidRPr="007C4395" w14:paraId="183E826C" w14:textId="77777777" w:rsidTr="008D2AB9">
              <w:tc>
                <w:tcPr>
                  <w:tcW w:w="4962" w:type="dxa"/>
                  <w:gridSpan w:val="2"/>
                </w:tcPr>
                <w:p w14:paraId="6D3906F1" w14:textId="02EE8328" w:rsidR="00E77730" w:rsidRPr="007C4395" w:rsidRDefault="00E77730" w:rsidP="00E77730">
                  <w:pPr>
                    <w:spacing w:after="0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  <w:r w:rsidRPr="00A30937"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  <w:t>— Что делать если одиноко?</w:t>
                  </w:r>
                </w:p>
              </w:tc>
              <w:tc>
                <w:tcPr>
                  <w:tcW w:w="4115" w:type="dxa"/>
                  <w:gridSpan w:val="3"/>
                </w:tcPr>
                <w:p w14:paraId="3FCC35F3" w14:textId="04FE8F7A" w:rsidR="00E77730" w:rsidRPr="007C4395" w:rsidRDefault="00E77730" w:rsidP="00E77730">
                  <w:pPr>
                    <w:spacing w:after="0"/>
                    <w:rPr>
                      <w:rFonts w:eastAsia="Times New Roman" w:cs="Times New Roman"/>
                      <w:sz w:val="26"/>
                      <w:szCs w:val="26"/>
                      <w:lang w:eastAsia="ru-RU"/>
                    </w:rPr>
                  </w:pPr>
                  <w:r w:rsidRPr="007C4395">
                    <w:rPr>
                      <w:rFonts w:cs="Times New Roman"/>
                      <w:noProof/>
                      <w:sz w:val="26"/>
                      <w:szCs w:val="26"/>
                      <w:lang w:eastAsia="ru-RU"/>
                    </w:rPr>
                    <w:drawing>
                      <wp:inline distT="0" distB="0" distL="0" distR="0" wp14:anchorId="34D2EA3A" wp14:editId="7F279147">
                        <wp:extent cx="1066800" cy="699821"/>
                        <wp:effectExtent l="0" t="0" r="0" b="5080"/>
                        <wp:docPr id="18" name="Рисунок 18" descr="Всем привет! Девочки мастера, хочу спросить совета! | Маникюр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Всем привет! Девочки мастера, хочу спросить совета! | Маникюр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80775" cy="7089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14:paraId="01F5F7EE" w14:textId="1E0D6528" w:rsidR="00A30937" w:rsidRPr="00A30937" w:rsidRDefault="00A30937" w:rsidP="00E77730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  <w:lang w:eastAsia="ru-RU"/>
              </w:rPr>
            </w:pPr>
          </w:p>
        </w:tc>
      </w:tr>
    </w:tbl>
    <w:p w14:paraId="5AA08497" w14:textId="4FF52E92" w:rsidR="00C0571D" w:rsidRDefault="00A30937" w:rsidP="009C66CE">
      <w:pPr>
        <w:spacing w:after="0" w:line="240" w:lineRule="auto"/>
        <w:ind w:firstLine="708"/>
        <w:jc w:val="both"/>
        <w:rPr>
          <w:rFonts w:cs="Times New Roman"/>
          <w:sz w:val="25"/>
          <w:szCs w:val="25"/>
        </w:rPr>
      </w:pPr>
      <w:r w:rsidRPr="002339D7">
        <w:rPr>
          <w:rFonts w:eastAsia="Times New Roman" w:cs="Times New Roman"/>
          <w:sz w:val="25"/>
          <w:szCs w:val="25"/>
          <w:lang w:eastAsia="ru-RU"/>
        </w:rPr>
        <w:lastRenderedPageBreak/>
        <w:t xml:space="preserve">Это лишь немногие вопросы, с которыми </w:t>
      </w:r>
      <w:r w:rsidR="003010F8" w:rsidRPr="002339D7">
        <w:rPr>
          <w:rFonts w:eastAsia="Times New Roman" w:cs="Times New Roman"/>
          <w:sz w:val="25"/>
          <w:szCs w:val="25"/>
          <w:lang w:eastAsia="ru-RU"/>
        </w:rPr>
        <w:t xml:space="preserve">ты сталкиваешься, выходя из </w:t>
      </w:r>
      <w:r w:rsidRPr="002339D7">
        <w:rPr>
          <w:rFonts w:eastAsia="Times New Roman" w:cs="Times New Roman"/>
          <w:sz w:val="25"/>
          <w:szCs w:val="25"/>
          <w:lang w:eastAsia="ru-RU"/>
        </w:rPr>
        <w:t xml:space="preserve">организации для детей – сирот и детей, </w:t>
      </w:r>
      <w:r w:rsidR="003010F8" w:rsidRPr="002339D7">
        <w:rPr>
          <w:rFonts w:eastAsia="Times New Roman" w:cs="Times New Roman"/>
          <w:sz w:val="25"/>
          <w:szCs w:val="25"/>
          <w:lang w:eastAsia="ru-RU"/>
        </w:rPr>
        <w:t>оставшихся без попечения родителей</w:t>
      </w:r>
      <w:r w:rsidRPr="002339D7">
        <w:rPr>
          <w:rFonts w:eastAsia="Times New Roman" w:cs="Times New Roman"/>
          <w:sz w:val="25"/>
          <w:szCs w:val="25"/>
          <w:lang w:eastAsia="ru-RU"/>
        </w:rPr>
        <w:t xml:space="preserve">. Чтобы помочь найти ответы на основные вопросы </w:t>
      </w:r>
      <w:r w:rsidR="008E3606" w:rsidRPr="002339D7">
        <w:rPr>
          <w:rFonts w:eastAsia="Times New Roman" w:cs="Times New Roman"/>
          <w:sz w:val="25"/>
          <w:szCs w:val="25"/>
          <w:lang w:eastAsia="ru-RU"/>
        </w:rPr>
        <w:t>тебе</w:t>
      </w:r>
      <w:r w:rsidRPr="002339D7">
        <w:rPr>
          <w:rFonts w:eastAsia="Times New Roman" w:cs="Times New Roman"/>
          <w:sz w:val="25"/>
          <w:szCs w:val="25"/>
          <w:lang w:eastAsia="ru-RU"/>
        </w:rPr>
        <w:t xml:space="preserve"> </w:t>
      </w:r>
      <w:r w:rsidR="003010F8" w:rsidRPr="002339D7">
        <w:rPr>
          <w:rFonts w:eastAsia="Times New Roman" w:cs="Times New Roman"/>
          <w:sz w:val="25"/>
          <w:szCs w:val="25"/>
          <w:lang w:eastAsia="ru-RU"/>
        </w:rPr>
        <w:t xml:space="preserve">поможет </w:t>
      </w:r>
      <w:r w:rsidRPr="002339D7">
        <w:rPr>
          <w:rFonts w:eastAsia="Times New Roman" w:cs="Times New Roman"/>
          <w:sz w:val="25"/>
          <w:szCs w:val="25"/>
          <w:lang w:eastAsia="ru-RU"/>
        </w:rPr>
        <w:t>сориентироваться, определиться со своим будущим, решить насущные проблемы и просто получить моральную поддержку</w:t>
      </w:r>
      <w:r w:rsidR="003010F8" w:rsidRPr="002339D7">
        <w:rPr>
          <w:rFonts w:eastAsia="Times New Roman" w:cs="Times New Roman"/>
          <w:sz w:val="25"/>
          <w:szCs w:val="25"/>
          <w:lang w:eastAsia="ru-RU"/>
        </w:rPr>
        <w:t xml:space="preserve"> </w:t>
      </w:r>
      <w:r w:rsidR="00C0571D">
        <w:rPr>
          <w:rFonts w:eastAsia="Times New Roman" w:cs="Times New Roman"/>
          <w:sz w:val="25"/>
          <w:szCs w:val="25"/>
          <w:lang w:eastAsia="ru-RU"/>
        </w:rPr>
        <w:t xml:space="preserve">можно обратившись в </w:t>
      </w:r>
      <w:r w:rsidR="003010F8" w:rsidRPr="002339D7">
        <w:rPr>
          <w:rFonts w:cs="Times New Roman"/>
          <w:sz w:val="25"/>
          <w:szCs w:val="25"/>
        </w:rPr>
        <w:t>Государственные бюдже</w:t>
      </w:r>
      <w:r w:rsidR="00C0571D">
        <w:rPr>
          <w:rFonts w:cs="Times New Roman"/>
          <w:sz w:val="25"/>
          <w:szCs w:val="25"/>
        </w:rPr>
        <w:t>тные учреждения Республики Крым:</w:t>
      </w:r>
    </w:p>
    <w:p w14:paraId="37DC4F82" w14:textId="1C1846BE" w:rsidR="00C0571D" w:rsidRPr="00D94197" w:rsidRDefault="00C0571D" w:rsidP="009C66CE">
      <w:pPr>
        <w:spacing w:after="0" w:line="240" w:lineRule="auto"/>
        <w:ind w:firstLine="708"/>
        <w:jc w:val="both"/>
        <w:rPr>
          <w:color w:val="2F5496" w:themeColor="accent1" w:themeShade="BF"/>
          <w:sz w:val="25"/>
          <w:szCs w:val="25"/>
          <w:shd w:val="clear" w:color="auto" w:fill="FFFFFF"/>
        </w:rPr>
      </w:pPr>
      <w:r>
        <w:rPr>
          <w:rFonts w:cs="Times New Roman"/>
          <w:sz w:val="25"/>
          <w:szCs w:val="25"/>
        </w:rPr>
        <w:t xml:space="preserve">1. </w:t>
      </w:r>
      <w:r w:rsidR="003010F8" w:rsidRPr="002339D7">
        <w:rPr>
          <w:rFonts w:cs="Times New Roman"/>
          <w:sz w:val="25"/>
          <w:szCs w:val="25"/>
          <w:shd w:val="clear" w:color="auto" w:fill="FFFFFF" w:themeFill="background1"/>
        </w:rPr>
        <w:t xml:space="preserve">«Центр социально-психологической помощи и временного содержания детей и молодежи» </w:t>
      </w:r>
      <w:r w:rsidR="003010F8" w:rsidRPr="002339D7">
        <w:rPr>
          <w:rFonts w:cs="Times New Roman"/>
          <w:sz w:val="25"/>
          <w:szCs w:val="25"/>
        </w:rPr>
        <w:t>(</w:t>
      </w:r>
      <w:r w:rsidR="003010F8" w:rsidRPr="002339D7">
        <w:rPr>
          <w:sz w:val="25"/>
          <w:szCs w:val="25"/>
        </w:rPr>
        <w:t>г.</w:t>
      </w:r>
      <w:r w:rsidR="003010F8" w:rsidRPr="008D2AB9">
        <w:rPr>
          <w:sz w:val="25"/>
          <w:szCs w:val="25"/>
        </w:rPr>
        <w:t xml:space="preserve"> </w:t>
      </w:r>
      <w:r w:rsidR="003010F8" w:rsidRPr="002339D7">
        <w:rPr>
          <w:sz w:val="25"/>
          <w:szCs w:val="25"/>
        </w:rPr>
        <w:t xml:space="preserve">Симферополь, </w:t>
      </w:r>
      <w:r w:rsidR="005B6E24">
        <w:rPr>
          <w:sz w:val="25"/>
          <w:szCs w:val="25"/>
        </w:rPr>
        <w:br/>
      </w:r>
      <w:r w:rsidR="003010F8" w:rsidRPr="002339D7">
        <w:rPr>
          <w:sz w:val="25"/>
          <w:szCs w:val="25"/>
        </w:rPr>
        <w:t xml:space="preserve">ул. Училищная, д. 40, а, тел. </w:t>
      </w:r>
      <w:r w:rsidR="008D2AB9" w:rsidRPr="00D94197">
        <w:rPr>
          <w:sz w:val="25"/>
          <w:szCs w:val="25"/>
        </w:rPr>
        <w:t xml:space="preserve">(3652)518-984, </w:t>
      </w:r>
      <w:r w:rsidR="003010F8" w:rsidRPr="002339D7">
        <w:rPr>
          <w:bCs/>
          <w:sz w:val="25"/>
          <w:szCs w:val="25"/>
        </w:rPr>
        <w:t>е</w:t>
      </w:r>
      <w:r w:rsidR="003010F8" w:rsidRPr="00D94197">
        <w:rPr>
          <w:bCs/>
          <w:sz w:val="25"/>
          <w:szCs w:val="25"/>
        </w:rPr>
        <w:t>-</w:t>
      </w:r>
      <w:r w:rsidR="003010F8" w:rsidRPr="002339D7">
        <w:rPr>
          <w:bCs/>
          <w:sz w:val="25"/>
          <w:szCs w:val="25"/>
          <w:lang w:val="en-US"/>
        </w:rPr>
        <w:t>mail</w:t>
      </w:r>
      <w:r w:rsidR="003010F8" w:rsidRPr="00D94197">
        <w:rPr>
          <w:sz w:val="25"/>
          <w:szCs w:val="25"/>
        </w:rPr>
        <w:t xml:space="preserve">: </w:t>
      </w:r>
      <w:hyperlink r:id="rId43" w:tooltip="Создать сообщение для выбранных контактов" w:history="1">
        <w:r w:rsidR="003010F8" w:rsidRPr="00D94197">
          <w:rPr>
            <w:rStyle w:val="a7"/>
            <w:color w:val="auto"/>
            <w:sz w:val="25"/>
            <w:szCs w:val="25"/>
            <w:u w:val="none"/>
          </w:rPr>
          <w:t>127@</w:t>
        </w:r>
        <w:r w:rsidR="003010F8" w:rsidRPr="002339D7">
          <w:rPr>
            <w:rStyle w:val="a7"/>
            <w:color w:val="auto"/>
            <w:sz w:val="25"/>
            <w:szCs w:val="25"/>
            <w:u w:val="none"/>
            <w:lang w:val="en-US"/>
          </w:rPr>
          <w:t>crimeaedu</w:t>
        </w:r>
        <w:r w:rsidR="003010F8" w:rsidRPr="00D94197">
          <w:rPr>
            <w:rStyle w:val="a7"/>
            <w:color w:val="auto"/>
            <w:sz w:val="25"/>
            <w:szCs w:val="25"/>
            <w:u w:val="none"/>
          </w:rPr>
          <w:t>.</w:t>
        </w:r>
        <w:r w:rsidR="003010F8" w:rsidRPr="002339D7">
          <w:rPr>
            <w:rStyle w:val="a7"/>
            <w:color w:val="auto"/>
            <w:sz w:val="25"/>
            <w:szCs w:val="25"/>
            <w:u w:val="none"/>
            <w:lang w:val="en-US"/>
          </w:rPr>
          <w:t>ru</w:t>
        </w:r>
      </w:hyperlink>
      <w:r w:rsidR="003010F8" w:rsidRPr="00D94197">
        <w:rPr>
          <w:rStyle w:val="a7"/>
          <w:color w:val="auto"/>
          <w:sz w:val="25"/>
          <w:szCs w:val="25"/>
          <w:u w:val="none"/>
        </w:rPr>
        <w:t xml:space="preserve">, </w:t>
      </w:r>
      <w:r w:rsidR="003010F8" w:rsidRPr="002339D7">
        <w:rPr>
          <w:rStyle w:val="a7"/>
          <w:color w:val="auto"/>
          <w:sz w:val="25"/>
          <w:szCs w:val="25"/>
          <w:u w:val="none"/>
        </w:rPr>
        <w:t>сайт</w:t>
      </w:r>
      <w:r w:rsidR="003010F8" w:rsidRPr="00D94197">
        <w:rPr>
          <w:rStyle w:val="a7"/>
          <w:color w:val="auto"/>
          <w:sz w:val="25"/>
          <w:szCs w:val="25"/>
          <w:u w:val="none"/>
        </w:rPr>
        <w:t>:</w:t>
      </w:r>
      <w:r w:rsidR="003010F8" w:rsidRPr="00D94197">
        <w:rPr>
          <w:sz w:val="25"/>
          <w:szCs w:val="25"/>
        </w:rPr>
        <w:t xml:space="preserve"> </w:t>
      </w:r>
      <w:hyperlink r:id="rId44" w:history="1">
        <w:r w:rsidR="003010F8" w:rsidRPr="002339D7">
          <w:rPr>
            <w:rStyle w:val="a7"/>
            <w:color w:val="auto"/>
            <w:sz w:val="25"/>
            <w:szCs w:val="25"/>
            <w:u w:val="none"/>
            <w:lang w:val="en-US"/>
          </w:rPr>
          <w:t>http</w:t>
        </w:r>
        <w:r w:rsidR="003010F8" w:rsidRPr="00D94197">
          <w:rPr>
            <w:rStyle w:val="a7"/>
            <w:color w:val="auto"/>
            <w:sz w:val="25"/>
            <w:szCs w:val="25"/>
            <w:u w:val="none"/>
          </w:rPr>
          <w:t>://</w:t>
        </w:r>
        <w:r w:rsidR="003010F8" w:rsidRPr="002339D7">
          <w:rPr>
            <w:rStyle w:val="a7"/>
            <w:color w:val="auto"/>
            <w:sz w:val="25"/>
            <w:szCs w:val="25"/>
            <w:u w:val="none"/>
            <w:lang w:val="en-US"/>
          </w:rPr>
          <w:t>csppdm</w:t>
        </w:r>
        <w:r w:rsidR="003010F8" w:rsidRPr="00D94197">
          <w:rPr>
            <w:rStyle w:val="a7"/>
            <w:color w:val="auto"/>
            <w:sz w:val="25"/>
            <w:szCs w:val="25"/>
            <w:u w:val="none"/>
          </w:rPr>
          <w:t>.</w:t>
        </w:r>
        <w:r w:rsidR="003010F8" w:rsidRPr="002339D7">
          <w:rPr>
            <w:rStyle w:val="a7"/>
            <w:color w:val="auto"/>
            <w:sz w:val="25"/>
            <w:szCs w:val="25"/>
            <w:u w:val="none"/>
            <w:lang w:val="en-US"/>
          </w:rPr>
          <w:t>crm</w:t>
        </w:r>
        <w:r w:rsidR="003010F8" w:rsidRPr="00D94197">
          <w:rPr>
            <w:rStyle w:val="a7"/>
            <w:color w:val="auto"/>
            <w:sz w:val="25"/>
            <w:szCs w:val="25"/>
            <w:u w:val="none"/>
          </w:rPr>
          <w:t>.</w:t>
        </w:r>
        <w:r w:rsidR="003010F8" w:rsidRPr="002339D7">
          <w:rPr>
            <w:rStyle w:val="a7"/>
            <w:color w:val="auto"/>
            <w:sz w:val="25"/>
            <w:szCs w:val="25"/>
            <w:u w:val="none"/>
            <w:lang w:val="en-US"/>
          </w:rPr>
          <w:t>socinfo</w:t>
        </w:r>
        <w:r w:rsidR="003010F8" w:rsidRPr="00D94197">
          <w:rPr>
            <w:rStyle w:val="a7"/>
            <w:color w:val="auto"/>
            <w:sz w:val="25"/>
            <w:szCs w:val="25"/>
            <w:u w:val="none"/>
          </w:rPr>
          <w:t>.</w:t>
        </w:r>
        <w:r w:rsidR="003010F8" w:rsidRPr="002339D7">
          <w:rPr>
            <w:rStyle w:val="a7"/>
            <w:color w:val="auto"/>
            <w:sz w:val="25"/>
            <w:szCs w:val="25"/>
            <w:u w:val="none"/>
            <w:lang w:val="en-US"/>
          </w:rPr>
          <w:t>ru</w:t>
        </w:r>
        <w:r w:rsidR="003010F8" w:rsidRPr="00D94197">
          <w:rPr>
            <w:rStyle w:val="a7"/>
            <w:color w:val="auto"/>
            <w:sz w:val="25"/>
            <w:szCs w:val="25"/>
            <w:u w:val="none"/>
          </w:rPr>
          <w:t>/</w:t>
        </w:r>
      </w:hyperlink>
      <w:r w:rsidRPr="00D94197">
        <w:rPr>
          <w:rStyle w:val="a7"/>
          <w:color w:val="auto"/>
          <w:sz w:val="25"/>
          <w:szCs w:val="25"/>
          <w:u w:val="none"/>
        </w:rPr>
        <w:t>);</w:t>
      </w:r>
    </w:p>
    <w:p w14:paraId="3E78B339" w14:textId="76CD712C" w:rsidR="00C0571D" w:rsidRDefault="00C0571D" w:rsidP="009C66CE">
      <w:pPr>
        <w:spacing w:after="0" w:line="240" w:lineRule="auto"/>
        <w:ind w:firstLine="708"/>
        <w:jc w:val="both"/>
        <w:rPr>
          <w:sz w:val="25"/>
          <w:szCs w:val="25"/>
        </w:rPr>
      </w:pPr>
      <w:r>
        <w:rPr>
          <w:rFonts w:cs="Times New Roman"/>
          <w:bCs/>
          <w:sz w:val="25"/>
          <w:szCs w:val="25"/>
          <w:shd w:val="clear" w:color="auto" w:fill="FFFFFF" w:themeFill="background1"/>
        </w:rPr>
        <w:t xml:space="preserve">2. </w:t>
      </w:r>
      <w:r w:rsidR="003010F8" w:rsidRPr="002339D7">
        <w:rPr>
          <w:rFonts w:cs="Times New Roman"/>
          <w:bCs/>
          <w:sz w:val="25"/>
          <w:szCs w:val="25"/>
          <w:shd w:val="clear" w:color="auto" w:fill="FFFFFF" w:themeFill="background1"/>
        </w:rPr>
        <w:t>«</w:t>
      </w:r>
      <w:r w:rsidR="003010F8" w:rsidRPr="002339D7">
        <w:rPr>
          <w:rFonts w:cs="Times New Roman"/>
          <w:bCs/>
          <w:sz w:val="25"/>
          <w:szCs w:val="25"/>
        </w:rPr>
        <w:t>Центр помощи и временного содержания детей и молодежи № 1» (</w:t>
      </w:r>
      <w:r w:rsidR="003010F8" w:rsidRPr="002339D7">
        <w:rPr>
          <w:bCs/>
          <w:sz w:val="25"/>
          <w:szCs w:val="25"/>
        </w:rPr>
        <w:t>г</w:t>
      </w:r>
      <w:r w:rsidR="003010F8" w:rsidRPr="002339D7">
        <w:rPr>
          <w:sz w:val="25"/>
          <w:szCs w:val="25"/>
        </w:rPr>
        <w:t>. Джанкой, ул. Южная,</w:t>
      </w:r>
      <w:r w:rsidR="008D2AB9">
        <w:rPr>
          <w:sz w:val="25"/>
          <w:szCs w:val="25"/>
        </w:rPr>
        <w:t xml:space="preserve"> </w:t>
      </w:r>
      <w:r w:rsidR="003010F8" w:rsidRPr="002339D7">
        <w:rPr>
          <w:sz w:val="25"/>
          <w:szCs w:val="25"/>
        </w:rPr>
        <w:t xml:space="preserve">д. 14, тел.  (36564)3-11-33, </w:t>
      </w:r>
      <w:r w:rsidR="003010F8" w:rsidRPr="002339D7">
        <w:rPr>
          <w:bCs/>
          <w:sz w:val="25"/>
          <w:szCs w:val="25"/>
        </w:rPr>
        <w:t>е-</w:t>
      </w:r>
      <w:proofErr w:type="spellStart"/>
      <w:r w:rsidR="003010F8" w:rsidRPr="002339D7">
        <w:rPr>
          <w:bCs/>
          <w:sz w:val="25"/>
          <w:szCs w:val="25"/>
        </w:rPr>
        <w:t>mail</w:t>
      </w:r>
      <w:proofErr w:type="spellEnd"/>
      <w:r w:rsidR="003010F8" w:rsidRPr="002339D7">
        <w:rPr>
          <w:bCs/>
          <w:sz w:val="25"/>
          <w:szCs w:val="25"/>
        </w:rPr>
        <w:t>: </w:t>
      </w:r>
      <w:hyperlink r:id="rId45" w:history="1">
        <w:r w:rsidR="003010F8" w:rsidRPr="002339D7">
          <w:rPr>
            <w:sz w:val="25"/>
            <w:szCs w:val="25"/>
          </w:rPr>
          <w:t>socgitlo@mail.ru</w:t>
        </w:r>
      </w:hyperlink>
      <w:r w:rsidR="003010F8" w:rsidRPr="002339D7">
        <w:rPr>
          <w:sz w:val="25"/>
          <w:szCs w:val="25"/>
        </w:rPr>
        <w:t xml:space="preserve">, сайт: </w:t>
      </w:r>
      <w:hyperlink r:id="rId46" w:history="1">
        <w:r w:rsidR="003010F8" w:rsidRPr="002339D7">
          <w:rPr>
            <w:sz w:val="25"/>
            <w:szCs w:val="25"/>
          </w:rPr>
          <w:t>http://socgitlo.crm.socinfo.ru/</w:t>
        </w:r>
      </w:hyperlink>
      <w:r>
        <w:rPr>
          <w:sz w:val="25"/>
          <w:szCs w:val="25"/>
        </w:rPr>
        <w:t>);</w:t>
      </w:r>
    </w:p>
    <w:p w14:paraId="022595FA" w14:textId="76F74E4A" w:rsidR="00F17A4B" w:rsidRPr="002339D7" w:rsidRDefault="00C0571D" w:rsidP="00F17A4B">
      <w:pPr>
        <w:spacing w:after="0" w:line="240" w:lineRule="auto"/>
        <w:ind w:firstLine="708"/>
        <w:jc w:val="both"/>
        <w:rPr>
          <w:rFonts w:cs="Times New Roman"/>
          <w:bCs/>
          <w:sz w:val="25"/>
          <w:szCs w:val="25"/>
        </w:rPr>
      </w:pPr>
      <w:r>
        <w:rPr>
          <w:sz w:val="25"/>
          <w:szCs w:val="25"/>
        </w:rPr>
        <w:t xml:space="preserve">3. </w:t>
      </w:r>
      <w:r w:rsidR="003010F8" w:rsidRPr="002339D7">
        <w:rPr>
          <w:rFonts w:eastAsia="Calibri" w:cs="Times New Roman"/>
          <w:bCs/>
          <w:sz w:val="25"/>
          <w:szCs w:val="25"/>
          <w:lang w:eastAsia="uk-UA"/>
        </w:rPr>
        <w:t>«Центр социальной поддержки семей, детей и молодежи» (отделение социального общежития)</w:t>
      </w:r>
      <w:r w:rsidR="003010F8" w:rsidRPr="002339D7">
        <w:rPr>
          <w:rFonts w:eastAsia="Calibri"/>
          <w:bCs/>
          <w:sz w:val="25"/>
          <w:szCs w:val="25"/>
          <w:lang w:eastAsia="uk-UA"/>
        </w:rPr>
        <w:t xml:space="preserve"> (Симферопольский район, пгт. Гвардейское, ул. Вишневая, д. 16, тел. +7978 7660760, </w:t>
      </w:r>
      <w:r w:rsidR="003010F8" w:rsidRPr="002339D7">
        <w:rPr>
          <w:bCs/>
          <w:color w:val="333333"/>
          <w:sz w:val="25"/>
          <w:szCs w:val="25"/>
        </w:rPr>
        <w:t>е-</w:t>
      </w:r>
      <w:r w:rsidR="003010F8" w:rsidRPr="002339D7">
        <w:rPr>
          <w:bCs/>
          <w:sz w:val="25"/>
          <w:szCs w:val="25"/>
          <w:lang w:val="en-US"/>
        </w:rPr>
        <w:t>mail</w:t>
      </w:r>
      <w:r w:rsidR="003010F8" w:rsidRPr="002339D7">
        <w:rPr>
          <w:rFonts w:eastAsia="Calibri"/>
          <w:sz w:val="25"/>
          <w:szCs w:val="25"/>
        </w:rPr>
        <w:t xml:space="preserve">: </w:t>
      </w:r>
      <w:hyperlink r:id="rId47" w:history="1">
        <w:r w:rsidR="003010F8" w:rsidRPr="002339D7">
          <w:rPr>
            <w:rFonts w:eastAsia="Calibri"/>
            <w:sz w:val="25"/>
            <w:szCs w:val="25"/>
            <w:lang w:val="uk-UA"/>
          </w:rPr>
          <w:t>003.crimea@edu.ru</w:t>
        </w:r>
      </w:hyperlink>
      <w:r w:rsidR="003010F8" w:rsidRPr="002339D7">
        <w:rPr>
          <w:rFonts w:eastAsia="Calibri"/>
          <w:sz w:val="25"/>
          <w:szCs w:val="25"/>
        </w:rPr>
        <w:t>, сайт:</w:t>
      </w:r>
      <w:r>
        <w:rPr>
          <w:rFonts w:eastAsia="Calibri"/>
          <w:sz w:val="25"/>
          <w:szCs w:val="25"/>
        </w:rPr>
        <w:t xml:space="preserve"> </w:t>
      </w:r>
      <w:hyperlink r:id="rId48" w:history="1">
        <w:r w:rsidR="008D2AB9" w:rsidRPr="00C0571D">
          <w:rPr>
            <w:rStyle w:val="a7"/>
            <w:rFonts w:eastAsia="Calibri"/>
            <w:sz w:val="25"/>
            <w:szCs w:val="25"/>
            <w:u w:val="none"/>
            <w:lang w:val="uk-UA"/>
          </w:rPr>
          <w:t>http://gvardeyskiycenter.spsdm.ru</w:t>
        </w:r>
      </w:hyperlink>
      <w:r w:rsidR="003010F8" w:rsidRPr="00C0571D">
        <w:rPr>
          <w:rFonts w:eastAsia="Calibri"/>
          <w:sz w:val="25"/>
          <w:szCs w:val="25"/>
          <w:lang w:val="uk-UA"/>
        </w:rPr>
        <w:t>),</w:t>
      </w:r>
      <w:r w:rsidR="00F17A4B" w:rsidRPr="00F17A4B">
        <w:rPr>
          <w:rFonts w:cs="Times New Roman"/>
          <w:sz w:val="25"/>
          <w:szCs w:val="25"/>
          <w:shd w:val="clear" w:color="auto" w:fill="FFFFFF" w:themeFill="background1"/>
        </w:rPr>
        <w:t xml:space="preserve"> </w:t>
      </w:r>
      <w:r w:rsidR="00F17A4B" w:rsidRPr="002339D7">
        <w:rPr>
          <w:rFonts w:cs="Times New Roman"/>
          <w:sz w:val="25"/>
          <w:szCs w:val="25"/>
          <w:shd w:val="clear" w:color="auto" w:fill="FFFFFF" w:themeFill="background1"/>
        </w:rPr>
        <w:t xml:space="preserve">основной </w:t>
      </w:r>
      <w:r w:rsidR="00F17A4B" w:rsidRPr="002339D7">
        <w:rPr>
          <w:rFonts w:cs="Times New Roman"/>
          <w:bCs/>
          <w:sz w:val="25"/>
          <w:szCs w:val="25"/>
          <w:shd w:val="clear" w:color="auto" w:fill="FFFFFF" w:themeFill="background1"/>
        </w:rPr>
        <w:t>задачей</w:t>
      </w:r>
      <w:r w:rsidR="00F17A4B" w:rsidRPr="002339D7">
        <w:rPr>
          <w:rFonts w:cs="Times New Roman"/>
          <w:bCs/>
          <w:sz w:val="25"/>
          <w:szCs w:val="25"/>
        </w:rPr>
        <w:t xml:space="preserve"> которых является предоставление бесплатного временного проживания лицам из числа детей – сирот, и детей оставшихся без попечения родителей в возрасте от 18 до 23 лет, создание условий для социальной адаптации лиц, в них проживающих, и их подготовка к самостоятельной жизни.</w:t>
      </w:r>
    </w:p>
    <w:p w14:paraId="66A1A69B" w14:textId="098DBE90" w:rsidR="008E3606" w:rsidRPr="002339D7" w:rsidRDefault="003010F8" w:rsidP="0035136A">
      <w:pPr>
        <w:shd w:val="clear" w:color="auto" w:fill="FFFFFF"/>
        <w:spacing w:after="0" w:line="240" w:lineRule="auto"/>
        <w:jc w:val="both"/>
        <w:rPr>
          <w:rFonts w:cs="Times New Roman"/>
          <w:bCs/>
          <w:sz w:val="25"/>
          <w:szCs w:val="25"/>
        </w:rPr>
      </w:pPr>
      <w:r w:rsidRPr="002339D7">
        <w:rPr>
          <w:rFonts w:eastAsia="Times New Roman" w:cs="Times New Roman"/>
          <w:sz w:val="25"/>
          <w:szCs w:val="25"/>
          <w:lang w:eastAsia="ru-RU"/>
        </w:rPr>
        <w:tab/>
        <w:t xml:space="preserve">Также в </w:t>
      </w:r>
      <w:r w:rsidR="00D94197">
        <w:rPr>
          <w:rFonts w:cs="Times New Roman"/>
          <w:sz w:val="25"/>
          <w:szCs w:val="25"/>
        </w:rPr>
        <w:t>Республике</w:t>
      </w:r>
      <w:r w:rsidR="008E3606" w:rsidRPr="002339D7">
        <w:rPr>
          <w:rFonts w:cs="Times New Roman"/>
          <w:sz w:val="25"/>
          <w:szCs w:val="25"/>
        </w:rPr>
        <w:t xml:space="preserve"> Крым в </w:t>
      </w:r>
      <w:r w:rsidR="008E3606" w:rsidRPr="002339D7">
        <w:rPr>
          <w:rFonts w:eastAsia="Times New Roman" w:cs="Times New Roman"/>
          <w:sz w:val="25"/>
          <w:szCs w:val="25"/>
          <w:lang w:eastAsia="ru-RU"/>
        </w:rPr>
        <w:t xml:space="preserve">ведении Министерства образования, науки и молодежи находятся: </w:t>
      </w:r>
      <w:r w:rsidR="008E3606" w:rsidRPr="002339D7">
        <w:rPr>
          <w:rFonts w:eastAsiaTheme="minorEastAsia" w:cs="Times New Roman"/>
          <w:sz w:val="25"/>
          <w:szCs w:val="25"/>
          <w:shd w:val="clear" w:color="auto" w:fill="FFFFFF"/>
          <w:lang w:eastAsia="ru-RU"/>
        </w:rPr>
        <w:t xml:space="preserve">25 территориальных </w:t>
      </w:r>
      <w:r w:rsidR="008E3606" w:rsidRPr="002339D7">
        <w:rPr>
          <w:rFonts w:eastAsiaTheme="minorEastAsia" w:cs="Times New Roman"/>
          <w:sz w:val="25"/>
          <w:szCs w:val="25"/>
          <w:shd w:val="clear" w:color="auto" w:fill="FFFFFF"/>
          <w:lang w:eastAsia="ru-RU"/>
        </w:rPr>
        <w:lastRenderedPageBreak/>
        <w:t xml:space="preserve">центров социальных служб для семьи, детей и молодежи» (далее – территориальные Центры), основной задачей которых является </w:t>
      </w:r>
      <w:r w:rsidR="008E3606" w:rsidRPr="002339D7">
        <w:rPr>
          <w:rFonts w:cs="Times New Roman"/>
          <w:sz w:val="25"/>
          <w:szCs w:val="25"/>
        </w:rPr>
        <w:t>оказание социальной, педагогической, психологической, юридической помощи в решении наиболее сложных задач социализации лиц из числа детей-сирот, детей, оставшихся без попечения родителей: трудности периодов</w:t>
      </w:r>
      <w:r w:rsidR="008E3606" w:rsidRPr="007C4395">
        <w:rPr>
          <w:rFonts w:cs="Times New Roman"/>
          <w:sz w:val="26"/>
          <w:szCs w:val="26"/>
        </w:rPr>
        <w:t xml:space="preserve"> </w:t>
      </w:r>
      <w:r w:rsidR="008E3606" w:rsidRPr="002339D7">
        <w:rPr>
          <w:rFonts w:cs="Times New Roman"/>
          <w:sz w:val="25"/>
          <w:szCs w:val="25"/>
        </w:rPr>
        <w:t>адаптации, проблемы с выб</w:t>
      </w:r>
      <w:r w:rsidRPr="002339D7">
        <w:rPr>
          <w:rFonts w:cs="Times New Roman"/>
          <w:sz w:val="25"/>
          <w:szCs w:val="25"/>
        </w:rPr>
        <w:t xml:space="preserve">ором образовательного </w:t>
      </w:r>
      <w:r w:rsidR="008E3606" w:rsidRPr="002339D7">
        <w:rPr>
          <w:rFonts w:cs="Times New Roman"/>
          <w:sz w:val="25"/>
          <w:szCs w:val="25"/>
        </w:rPr>
        <w:t>и профессионального маршрута, трудоустройства, проблемы взаимоотношений со сверстниками, социальным окружением, помощь в решении конфликтных ситуаций, в том числе юридического характера, решения вопросов жизнеустройства,</w:t>
      </w:r>
      <w:r w:rsidR="008E3606" w:rsidRPr="002339D7">
        <w:rPr>
          <w:rFonts w:cs="Times New Roman"/>
          <w:sz w:val="25"/>
          <w:szCs w:val="25"/>
          <w:shd w:val="clear" w:color="auto" w:fill="FFFFFF"/>
        </w:rPr>
        <w:t xml:space="preserve"> оказание всесторонней помощи выпускникам интернатных учреждений Республики Крым</w:t>
      </w:r>
      <w:r w:rsidR="00D94197">
        <w:rPr>
          <w:rFonts w:cs="Times New Roman"/>
          <w:sz w:val="25"/>
          <w:szCs w:val="25"/>
          <w:shd w:val="clear" w:color="auto" w:fill="FFFFFF"/>
        </w:rPr>
        <w:t>,</w:t>
      </w:r>
      <w:r w:rsidR="008E3606" w:rsidRPr="002339D7">
        <w:rPr>
          <w:rFonts w:cs="Times New Roman"/>
          <w:sz w:val="25"/>
          <w:szCs w:val="25"/>
          <w:shd w:val="clear" w:color="auto" w:fill="FFFFFF"/>
        </w:rPr>
        <w:t xml:space="preserve"> оказавших</w:t>
      </w:r>
      <w:r w:rsidR="00C0571D">
        <w:rPr>
          <w:rFonts w:cs="Times New Roman"/>
          <w:sz w:val="25"/>
          <w:szCs w:val="25"/>
          <w:shd w:val="clear" w:color="auto" w:fill="FFFFFF"/>
        </w:rPr>
        <w:t>ся в трудной жизненной ситуации.</w:t>
      </w:r>
    </w:p>
    <w:p w14:paraId="2A006BA5" w14:textId="77777777" w:rsidR="002339D7" w:rsidRDefault="008A0A25" w:rsidP="0035136A">
      <w:pPr>
        <w:shd w:val="clear" w:color="auto" w:fill="FFFFFF"/>
        <w:spacing w:after="0" w:line="240" w:lineRule="auto"/>
        <w:ind w:firstLine="708"/>
        <w:jc w:val="both"/>
        <w:rPr>
          <w:rFonts w:cs="Times New Roman"/>
          <w:sz w:val="25"/>
          <w:szCs w:val="25"/>
        </w:rPr>
      </w:pPr>
      <w:r w:rsidRPr="002339D7">
        <w:rPr>
          <w:rFonts w:cs="Times New Roman"/>
          <w:sz w:val="25"/>
          <w:szCs w:val="25"/>
        </w:rPr>
        <w:t>Итак, полное государственное обеспечение ты получаешь в двух случаях:</w:t>
      </w:r>
    </w:p>
    <w:p w14:paraId="25DD0389" w14:textId="4FD0E423" w:rsidR="002339D7" w:rsidRDefault="008A0A25" w:rsidP="0035136A">
      <w:pPr>
        <w:shd w:val="clear" w:color="auto" w:fill="FFFFFF"/>
        <w:spacing w:after="0" w:line="240" w:lineRule="auto"/>
        <w:ind w:firstLine="708"/>
        <w:jc w:val="both"/>
        <w:rPr>
          <w:rFonts w:cs="Times New Roman"/>
          <w:sz w:val="25"/>
          <w:szCs w:val="25"/>
        </w:rPr>
      </w:pPr>
      <w:r w:rsidRPr="002339D7">
        <w:rPr>
          <w:rFonts w:cs="Times New Roman"/>
          <w:sz w:val="25"/>
          <w:szCs w:val="25"/>
        </w:rPr>
        <w:t xml:space="preserve"> </w:t>
      </w:r>
      <w:r w:rsidRPr="002339D7">
        <w:rPr>
          <w:rFonts w:cs="Times New Roman"/>
          <w:sz w:val="25"/>
          <w:szCs w:val="25"/>
        </w:rPr>
        <w:sym w:font="Symbol" w:char="F0B7"/>
      </w:r>
      <w:r w:rsidRPr="002339D7">
        <w:rPr>
          <w:rFonts w:cs="Times New Roman"/>
          <w:sz w:val="25"/>
          <w:szCs w:val="25"/>
        </w:rPr>
        <w:t xml:space="preserve"> До 18 лет, если находишься </w:t>
      </w:r>
      <w:r w:rsidR="002339D7" w:rsidRPr="002339D7">
        <w:rPr>
          <w:rFonts w:cs="Times New Roman"/>
          <w:sz w:val="25"/>
          <w:szCs w:val="25"/>
        </w:rPr>
        <w:t xml:space="preserve">в </w:t>
      </w:r>
      <w:proofErr w:type="spellStart"/>
      <w:r w:rsidR="002339D7" w:rsidRPr="002339D7">
        <w:rPr>
          <w:rFonts w:cs="Times New Roman"/>
          <w:sz w:val="25"/>
          <w:szCs w:val="25"/>
        </w:rPr>
        <w:t>интернат</w:t>
      </w:r>
      <w:r w:rsidR="002339D7">
        <w:rPr>
          <w:rFonts w:cs="Times New Roman"/>
          <w:sz w:val="25"/>
          <w:szCs w:val="25"/>
        </w:rPr>
        <w:t>ном</w:t>
      </w:r>
      <w:proofErr w:type="spellEnd"/>
      <w:r w:rsidRPr="002339D7">
        <w:rPr>
          <w:rFonts w:cs="Times New Roman"/>
          <w:sz w:val="25"/>
          <w:szCs w:val="25"/>
        </w:rPr>
        <w:t xml:space="preserve"> учреждении или в семье опекуна, попечителя, приемного родителя</w:t>
      </w:r>
      <w:r w:rsidR="002339D7">
        <w:rPr>
          <w:rFonts w:cs="Times New Roman"/>
          <w:sz w:val="25"/>
          <w:szCs w:val="25"/>
        </w:rPr>
        <w:t>.</w:t>
      </w:r>
    </w:p>
    <w:p w14:paraId="45C72433" w14:textId="6D2E576E" w:rsidR="008A0A25" w:rsidRPr="002339D7" w:rsidRDefault="008A0A25" w:rsidP="0035136A">
      <w:pPr>
        <w:shd w:val="clear" w:color="auto" w:fill="FFFFFF"/>
        <w:spacing w:after="0" w:line="240" w:lineRule="auto"/>
        <w:ind w:firstLine="708"/>
        <w:jc w:val="both"/>
        <w:rPr>
          <w:rFonts w:eastAsia="Times New Roman" w:cs="Times New Roman"/>
          <w:sz w:val="25"/>
          <w:szCs w:val="25"/>
          <w:lang w:eastAsia="ru-RU"/>
        </w:rPr>
      </w:pPr>
      <w:r w:rsidRPr="002339D7">
        <w:rPr>
          <w:rFonts w:cs="Times New Roman"/>
          <w:sz w:val="25"/>
          <w:szCs w:val="25"/>
        </w:rPr>
        <w:t xml:space="preserve"> </w:t>
      </w:r>
      <w:r w:rsidRPr="002339D7">
        <w:rPr>
          <w:rFonts w:cs="Times New Roman"/>
          <w:sz w:val="25"/>
          <w:szCs w:val="25"/>
        </w:rPr>
        <w:sym w:font="Symbol" w:char="F0B7"/>
      </w:r>
      <w:r w:rsidRPr="002339D7">
        <w:rPr>
          <w:rFonts w:cs="Times New Roman"/>
          <w:sz w:val="25"/>
          <w:szCs w:val="25"/>
        </w:rPr>
        <w:t xml:space="preserve"> До 23 лет, если обучаешься в образовательном учреждении среднего профессионального и высшего образования на </w:t>
      </w:r>
      <w:r w:rsidR="003010F8" w:rsidRPr="002339D7">
        <w:rPr>
          <w:rFonts w:cs="Times New Roman"/>
          <w:sz w:val="25"/>
          <w:szCs w:val="25"/>
        </w:rPr>
        <w:t xml:space="preserve">бюджетной основе, по </w:t>
      </w:r>
      <w:r w:rsidRPr="002339D7">
        <w:rPr>
          <w:rFonts w:cs="Times New Roman"/>
          <w:sz w:val="25"/>
          <w:szCs w:val="25"/>
        </w:rPr>
        <w:t>очной форме обучения.</w:t>
      </w:r>
    </w:p>
    <w:p w14:paraId="38576DC3" w14:textId="77777777" w:rsidR="004D4F66" w:rsidRPr="002339D7" w:rsidRDefault="004D4F66" w:rsidP="0035136A">
      <w:pPr>
        <w:pStyle w:val="a3"/>
        <w:ind w:left="0"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339D7">
        <w:rPr>
          <w:rFonts w:ascii="Times New Roman" w:hAnsi="Times New Roman" w:cs="Times New Roman"/>
          <w:sz w:val="25"/>
          <w:szCs w:val="25"/>
        </w:rPr>
        <w:t xml:space="preserve">Важным качеством, позволяющим чувствовать себя уверенным в жизни, является социально-психологическая защищенность, которая дает возможность удовлетворения твоих основных потребностей. Прежде всего, это реализация прав на жилье, работу, учебу, семью и т.д. </w:t>
      </w:r>
    </w:p>
    <w:p w14:paraId="532D8466" w14:textId="77777777" w:rsidR="004D4F66" w:rsidRPr="002339D7" w:rsidRDefault="004D4F66" w:rsidP="0035136A">
      <w:pPr>
        <w:pStyle w:val="a3"/>
        <w:ind w:left="0"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339D7">
        <w:rPr>
          <w:rFonts w:ascii="Times New Roman" w:hAnsi="Times New Roman" w:cs="Times New Roman"/>
          <w:sz w:val="25"/>
          <w:szCs w:val="25"/>
        </w:rPr>
        <w:t xml:space="preserve">Выпускникам государство гарантирует различные права и предоставляет дополнительные льготы. Недостаточно только знать о них, необходимо применять их в самостоятельной жизни. Это возможно при активной жизненной позиции самого человека, при его готовности к социальной и психологической самозащите, готовности к выполнению обязанностей, которые неотделимы от прав. </w:t>
      </w:r>
    </w:p>
    <w:p w14:paraId="0CB5F5AB" w14:textId="14E4F885" w:rsidR="004D4F66" w:rsidRPr="002339D7" w:rsidRDefault="004D4F66" w:rsidP="0035136A">
      <w:pPr>
        <w:pStyle w:val="a3"/>
        <w:ind w:left="0"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339D7">
        <w:rPr>
          <w:rFonts w:ascii="Times New Roman" w:hAnsi="Times New Roman" w:cs="Times New Roman"/>
          <w:sz w:val="25"/>
          <w:szCs w:val="25"/>
        </w:rPr>
        <w:t xml:space="preserve">Государство гарантирует тебе </w:t>
      </w:r>
      <w:r w:rsidRPr="002339D7">
        <w:rPr>
          <w:rFonts w:ascii="Times New Roman" w:hAnsi="Times New Roman" w:cs="Times New Roman"/>
          <w:b/>
          <w:sz w:val="25"/>
          <w:szCs w:val="25"/>
        </w:rPr>
        <w:t>право на жильё,</w:t>
      </w:r>
      <w:r w:rsidRPr="002339D7">
        <w:rPr>
          <w:rFonts w:ascii="Times New Roman" w:hAnsi="Times New Roman" w:cs="Times New Roman"/>
          <w:sz w:val="25"/>
          <w:szCs w:val="25"/>
        </w:rPr>
        <w:t xml:space="preserve"> но, получив его, у тебя сразу возникают обязанности по его содержанию: ежемесячно оплачивать коммунальные услуги, электричество, воду, телефон и т. д. Не выполняя этих обязанностей, ты можешь лишиться жилья. </w:t>
      </w:r>
    </w:p>
    <w:p w14:paraId="420C7B2E" w14:textId="0340C49E" w:rsidR="004D4F66" w:rsidRPr="002339D7" w:rsidRDefault="004D4F66" w:rsidP="007B461B">
      <w:pPr>
        <w:pStyle w:val="a3"/>
        <w:ind w:left="0" w:firstLine="708"/>
        <w:jc w:val="both"/>
        <w:rPr>
          <w:rFonts w:ascii="Times New Roman" w:hAnsi="Times New Roman" w:cs="Times New Roman"/>
          <w:sz w:val="25"/>
          <w:szCs w:val="25"/>
        </w:rPr>
      </w:pPr>
      <w:r w:rsidRPr="002339D7">
        <w:rPr>
          <w:rFonts w:ascii="Times New Roman" w:hAnsi="Times New Roman" w:cs="Times New Roman"/>
          <w:b/>
          <w:sz w:val="25"/>
          <w:szCs w:val="25"/>
        </w:rPr>
        <w:t xml:space="preserve">Право на бесплатную медицинскую помощь </w:t>
      </w:r>
      <w:r w:rsidRPr="002339D7">
        <w:rPr>
          <w:rFonts w:ascii="Times New Roman" w:hAnsi="Times New Roman" w:cs="Times New Roman"/>
          <w:sz w:val="25"/>
          <w:szCs w:val="25"/>
        </w:rPr>
        <w:t xml:space="preserve">также </w:t>
      </w:r>
      <w:r w:rsidRPr="002339D7">
        <w:rPr>
          <w:rFonts w:ascii="Times New Roman" w:hAnsi="Times New Roman" w:cs="Times New Roman"/>
          <w:sz w:val="25"/>
          <w:szCs w:val="25"/>
        </w:rPr>
        <w:t xml:space="preserve">накладывает на тебя следующие обязанности: вести здоровый образ жизни, делать зарядку, не употреблять наркотики, не злоупотреблять спиртными напитками, курением. </w:t>
      </w:r>
    </w:p>
    <w:p w14:paraId="0D0F6BFF" w14:textId="1DD44D31" w:rsidR="004B2463" w:rsidRPr="002339D7" w:rsidRDefault="006C0120" w:rsidP="007B461B">
      <w:pPr>
        <w:suppressAutoHyphens/>
        <w:spacing w:after="0" w:line="240" w:lineRule="auto"/>
        <w:ind w:firstLine="284"/>
        <w:jc w:val="both"/>
        <w:rPr>
          <w:rFonts w:eastAsia="Times New Roman" w:cs="Times New Roman"/>
          <w:spacing w:val="3"/>
          <w:sz w:val="25"/>
          <w:szCs w:val="25"/>
          <w:lang w:eastAsia="ru-RU"/>
        </w:rPr>
      </w:pPr>
      <w:r>
        <w:rPr>
          <w:rFonts w:cs="Times New Roman"/>
          <w:b/>
          <w:sz w:val="25"/>
          <w:szCs w:val="25"/>
        </w:rPr>
        <w:t xml:space="preserve">       </w:t>
      </w:r>
      <w:r w:rsidR="004B2463" w:rsidRPr="002339D7">
        <w:rPr>
          <w:rFonts w:cs="Times New Roman"/>
          <w:b/>
          <w:sz w:val="25"/>
          <w:szCs w:val="25"/>
        </w:rPr>
        <w:t xml:space="preserve">Право на </w:t>
      </w:r>
      <w:r w:rsidR="004B2463" w:rsidRPr="002339D7">
        <w:rPr>
          <w:rFonts w:eastAsia="Times New Roman" w:cs="Times New Roman"/>
          <w:b/>
          <w:spacing w:val="3"/>
          <w:sz w:val="25"/>
          <w:szCs w:val="25"/>
          <w:lang w:eastAsia="ru-RU"/>
        </w:rPr>
        <w:t>получение всех видо</w:t>
      </w:r>
      <w:r w:rsidR="008B7792" w:rsidRPr="002339D7">
        <w:rPr>
          <w:rFonts w:eastAsia="Times New Roman" w:cs="Times New Roman"/>
          <w:b/>
          <w:spacing w:val="3"/>
          <w:sz w:val="25"/>
          <w:szCs w:val="25"/>
          <w:lang w:eastAsia="ru-RU"/>
        </w:rPr>
        <w:t>в бесплатной юридической</w:t>
      </w:r>
      <w:r w:rsidR="008B7792" w:rsidRPr="002339D7">
        <w:rPr>
          <w:rFonts w:eastAsia="Times New Roman" w:cs="Times New Roman"/>
          <w:spacing w:val="3"/>
          <w:sz w:val="25"/>
          <w:szCs w:val="25"/>
          <w:lang w:eastAsia="ru-RU"/>
        </w:rPr>
        <w:t xml:space="preserve"> помощи</w:t>
      </w:r>
      <w:r w:rsidR="00D94197">
        <w:rPr>
          <w:rFonts w:eastAsia="Times New Roman" w:cs="Times New Roman"/>
          <w:spacing w:val="3"/>
          <w:sz w:val="25"/>
          <w:szCs w:val="25"/>
          <w:lang w:eastAsia="ru-RU"/>
        </w:rPr>
        <w:t>,</w:t>
      </w:r>
      <w:r w:rsidR="008B7792" w:rsidRPr="002339D7">
        <w:rPr>
          <w:rFonts w:eastAsia="Times New Roman" w:cs="Times New Roman"/>
          <w:spacing w:val="3"/>
          <w:sz w:val="25"/>
          <w:szCs w:val="25"/>
          <w:lang w:eastAsia="ru-RU"/>
        </w:rPr>
        <w:t xml:space="preserve"> обратившись в государственное учреждение по месту твоего проживания.</w:t>
      </w:r>
    </w:p>
    <w:p w14:paraId="1F83FB1F" w14:textId="698EF846" w:rsidR="007B461B" w:rsidRPr="002339D7" w:rsidRDefault="006C0120" w:rsidP="006C0120">
      <w:pPr>
        <w:suppressAutoHyphens/>
        <w:spacing w:after="0" w:line="240" w:lineRule="auto"/>
        <w:ind w:firstLine="284"/>
        <w:jc w:val="both"/>
        <w:rPr>
          <w:rFonts w:cs="Times New Roman"/>
          <w:sz w:val="25"/>
          <w:szCs w:val="25"/>
        </w:rPr>
      </w:pPr>
      <w:r>
        <w:rPr>
          <w:rFonts w:eastAsia="Times New Roman" w:cs="Times New Roman"/>
          <w:b/>
          <w:spacing w:val="3"/>
          <w:sz w:val="25"/>
          <w:szCs w:val="25"/>
          <w:lang w:eastAsia="ru-RU"/>
        </w:rPr>
        <w:t xml:space="preserve">     </w:t>
      </w:r>
      <w:r w:rsidR="008B7792" w:rsidRPr="002339D7">
        <w:rPr>
          <w:rFonts w:eastAsia="Times New Roman" w:cs="Times New Roman"/>
          <w:b/>
          <w:spacing w:val="3"/>
          <w:sz w:val="25"/>
          <w:szCs w:val="25"/>
          <w:lang w:eastAsia="ru-RU"/>
        </w:rPr>
        <w:t>Право на получение бесплатного образования</w:t>
      </w:r>
      <w:r w:rsidR="008B7792" w:rsidRPr="002339D7">
        <w:rPr>
          <w:rFonts w:eastAsia="Times New Roman" w:cs="Times New Roman"/>
          <w:spacing w:val="3"/>
          <w:sz w:val="25"/>
          <w:szCs w:val="25"/>
          <w:lang w:eastAsia="ru-RU"/>
        </w:rPr>
        <w:t>:</w:t>
      </w:r>
      <w:r w:rsidR="007B461B" w:rsidRPr="002339D7">
        <w:rPr>
          <w:rFonts w:eastAsia="Times New Roman" w:cs="Times New Roman"/>
          <w:spacing w:val="3"/>
          <w:sz w:val="25"/>
          <w:szCs w:val="25"/>
          <w:lang w:eastAsia="ru-RU"/>
        </w:rPr>
        <w:t xml:space="preserve"> курсы по </w:t>
      </w:r>
      <w:r w:rsidR="007B461B" w:rsidRPr="002339D7">
        <w:rPr>
          <w:rFonts w:eastAsia="Times New Roman" w:cs="Times New Roman"/>
          <w:bCs/>
          <w:color w:val="000000"/>
          <w:sz w:val="25"/>
          <w:szCs w:val="25"/>
          <w:lang w:eastAsia="ru-RU"/>
        </w:rPr>
        <w:t>подготовке к поступлению в учреждения высшего профессионального образования; однократное прохождение</w:t>
      </w:r>
      <w:r w:rsidR="007B461B" w:rsidRPr="002339D7">
        <w:rPr>
          <w:rFonts w:ascii="Garamond" w:eastAsia="Times New Roman" w:hAnsi="Garamond" w:cs="Times New Roman"/>
          <w:bCs/>
          <w:color w:val="000000"/>
          <w:sz w:val="25"/>
          <w:szCs w:val="25"/>
          <w:lang w:eastAsia="ru-RU"/>
        </w:rPr>
        <w:t xml:space="preserve"> </w:t>
      </w:r>
      <w:r w:rsidR="007B461B" w:rsidRPr="002339D7">
        <w:rPr>
          <w:rFonts w:eastAsia="Times New Roman" w:cs="Times New Roman"/>
          <w:bCs/>
          <w:color w:val="000000"/>
          <w:sz w:val="25"/>
          <w:szCs w:val="25"/>
          <w:lang w:eastAsia="ru-RU"/>
        </w:rPr>
        <w:t>обучения по программам профессиональной подготовки, по профессиям рабочих, должностям служащих по очной форме обучения</w:t>
      </w:r>
      <w:r w:rsidR="007B461B" w:rsidRPr="002339D7">
        <w:rPr>
          <w:rFonts w:eastAsia="Times New Roman" w:cs="Times New Roman"/>
          <w:spacing w:val="3"/>
          <w:sz w:val="25"/>
          <w:szCs w:val="25"/>
          <w:lang w:eastAsia="ru-RU"/>
        </w:rPr>
        <w:t xml:space="preserve">; </w:t>
      </w:r>
      <w:r w:rsidR="007B461B" w:rsidRPr="002339D7">
        <w:rPr>
          <w:rFonts w:eastAsia="Times New Roman" w:cs="Times New Roman"/>
          <w:bCs/>
          <w:color w:val="000000"/>
          <w:sz w:val="25"/>
          <w:szCs w:val="25"/>
          <w:lang w:eastAsia="ru-RU"/>
        </w:rPr>
        <w:t xml:space="preserve">получение второго среднего </w:t>
      </w:r>
      <w:r w:rsidR="007B461B" w:rsidRPr="002339D7">
        <w:rPr>
          <w:rFonts w:eastAsia="Times New Roman" w:cs="Times New Roman"/>
          <w:bCs/>
          <w:sz w:val="25"/>
          <w:szCs w:val="25"/>
          <w:lang w:eastAsia="ru-RU"/>
        </w:rPr>
        <w:t>профессионального               образования без взимания платы, при этом ты должен</w:t>
      </w:r>
      <w:r>
        <w:rPr>
          <w:rFonts w:eastAsia="Times New Roman" w:cs="Times New Roman"/>
          <w:bCs/>
          <w:sz w:val="25"/>
          <w:szCs w:val="25"/>
          <w:lang w:eastAsia="ru-RU"/>
        </w:rPr>
        <w:t xml:space="preserve"> </w:t>
      </w:r>
      <w:r w:rsidR="007B461B" w:rsidRPr="002339D7">
        <w:rPr>
          <w:rFonts w:cs="Times New Roman"/>
          <w:sz w:val="25"/>
          <w:szCs w:val="25"/>
        </w:rPr>
        <w:t>добросовестно посещать учебные занятия, глубоко овладевать теоретическими знаниями, практическими навыками и современными методами для работы по избранной специальности; не пропускать занятия без уважительных причин; выполнять в установленные сроки все виды заданий, предусмотренных учебными планами и программами обучения; соблюдать общепринятые нормы поведения, в том числе проявлять уважение к учебно-педагогическому, персоналу колледжа и другим обучающимся, не посягать на их честь и достоинство.</w:t>
      </w:r>
    </w:p>
    <w:p w14:paraId="67D77387" w14:textId="1E6F2453" w:rsidR="002339D7" w:rsidRDefault="006C0120" w:rsidP="002339D7">
      <w:pPr>
        <w:pStyle w:val="a5"/>
        <w:shd w:val="clear" w:color="auto" w:fill="FFFFFF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b/>
          <w:bCs/>
          <w:color w:val="000000"/>
          <w:sz w:val="25"/>
          <w:szCs w:val="25"/>
          <w:shd w:val="clear" w:color="auto" w:fill="FFFFFF"/>
        </w:rPr>
        <w:t xml:space="preserve">      </w:t>
      </w:r>
      <w:r w:rsidR="002339D7" w:rsidRPr="002339D7">
        <w:rPr>
          <w:rFonts w:ascii="Times New Roman" w:hAnsi="Times New Roman" w:cs="Times New Roman"/>
          <w:b/>
          <w:bCs/>
          <w:color w:val="000000"/>
          <w:sz w:val="25"/>
          <w:szCs w:val="25"/>
          <w:shd w:val="clear" w:color="auto" w:fill="FFFFFF"/>
        </w:rPr>
        <w:t>Права на труд и на социальную защиту от безработицы</w:t>
      </w:r>
      <w:r w:rsidR="002339D7" w:rsidRPr="002339D7">
        <w:rPr>
          <w:rFonts w:ascii="Times New Roman" w:hAnsi="Times New Roman" w:cs="Times New Roman"/>
          <w:sz w:val="25"/>
          <w:szCs w:val="25"/>
        </w:rPr>
        <w:t xml:space="preserve">. </w:t>
      </w:r>
    </w:p>
    <w:p w14:paraId="5C282B63" w14:textId="0633BD4A" w:rsidR="00F12C76" w:rsidRDefault="002339D7" w:rsidP="00160D69">
      <w:pPr>
        <w:pStyle w:val="a5"/>
        <w:shd w:val="clear" w:color="auto" w:fill="FFFFFF"/>
        <w:ind w:left="0" w:firstLine="284"/>
        <w:jc w:val="both"/>
        <w:rPr>
          <w:rFonts w:ascii="Times New Roman" w:hAnsi="Times New Roman" w:cs="Times New Roman"/>
          <w:sz w:val="25"/>
          <w:szCs w:val="25"/>
        </w:rPr>
      </w:pPr>
      <w:r w:rsidRPr="002339D7">
        <w:rPr>
          <w:rFonts w:ascii="Times New Roman" w:hAnsi="Times New Roman" w:cs="Times New Roman"/>
          <w:sz w:val="25"/>
          <w:szCs w:val="25"/>
        </w:rPr>
        <w:t>Право на</w:t>
      </w:r>
      <w:r>
        <w:rPr>
          <w:rFonts w:ascii="Times New Roman" w:hAnsi="Times New Roman" w:cs="Times New Roman"/>
          <w:sz w:val="25"/>
          <w:szCs w:val="25"/>
        </w:rPr>
        <w:t>:</w:t>
      </w:r>
      <w:r w:rsidRPr="002339D7">
        <w:rPr>
          <w:rFonts w:ascii="Times New Roman" w:hAnsi="Times New Roman" w:cs="Times New Roman"/>
          <w:sz w:val="25"/>
          <w:szCs w:val="25"/>
        </w:rPr>
        <w:t xml:space="preserve"> профориентационную работу (помощь в выборе профессии), на диагностику профессиональной пригодности с учетом состояния здоровья при личном обращении в органы службы занятости</w:t>
      </w:r>
      <w:r>
        <w:rPr>
          <w:rFonts w:ascii="Times New Roman" w:hAnsi="Times New Roman" w:cs="Times New Roman"/>
          <w:sz w:val="25"/>
          <w:szCs w:val="25"/>
        </w:rPr>
        <w:t xml:space="preserve">; </w:t>
      </w:r>
      <w:r w:rsidRPr="002339D7">
        <w:rPr>
          <w:rFonts w:ascii="Times New Roman" w:hAnsi="Times New Roman" w:cs="Times New Roman"/>
          <w:sz w:val="25"/>
          <w:szCs w:val="25"/>
        </w:rPr>
        <w:t>на обращение и регистрацию в органах государственной службы занятости по вопросам трудоустройства и получения пособия по безработице в течение 6 месяцев в размере у</w:t>
      </w:r>
      <w:r w:rsidR="0035136A">
        <w:rPr>
          <w:rFonts w:ascii="Times New Roman" w:hAnsi="Times New Roman" w:cs="Times New Roman"/>
          <w:sz w:val="25"/>
          <w:szCs w:val="25"/>
        </w:rPr>
        <w:t>ровня средней заработной платы</w:t>
      </w:r>
      <w:r>
        <w:rPr>
          <w:rFonts w:ascii="Times New Roman" w:hAnsi="Times New Roman" w:cs="Times New Roman"/>
          <w:sz w:val="25"/>
          <w:szCs w:val="25"/>
        </w:rPr>
        <w:t xml:space="preserve">; </w:t>
      </w:r>
      <w:r w:rsidRPr="002339D7">
        <w:rPr>
          <w:rFonts w:ascii="Times New Roman" w:hAnsi="Times New Roman" w:cs="Times New Roman"/>
          <w:sz w:val="25"/>
          <w:szCs w:val="25"/>
        </w:rPr>
        <w:t xml:space="preserve">профессиональную ориентацию, профессиональное обучение или получение дополнительного профессионального </w:t>
      </w:r>
      <w:r w:rsidR="00160D69">
        <w:rPr>
          <w:rFonts w:ascii="Times New Roman" w:hAnsi="Times New Roman" w:cs="Times New Roman"/>
          <w:sz w:val="25"/>
          <w:szCs w:val="25"/>
        </w:rPr>
        <w:t>образования, организацию трудоустройства при личном обращении в органы службы занятости.</w:t>
      </w:r>
    </w:p>
    <w:p w14:paraId="4ED73B97" w14:textId="1BF29ACE" w:rsidR="00C0571D" w:rsidRPr="00875AAD" w:rsidRDefault="00C0571D" w:rsidP="00875AAD">
      <w:pPr>
        <w:suppressAutoHyphens/>
        <w:spacing w:after="0" w:line="240" w:lineRule="auto"/>
        <w:ind w:firstLine="284"/>
        <w:jc w:val="both"/>
        <w:rPr>
          <w:rFonts w:eastAsia="Times New Roman" w:cs="Times New Roman"/>
          <w:spacing w:val="3"/>
          <w:sz w:val="25"/>
          <w:szCs w:val="25"/>
          <w:lang w:eastAsia="ru-RU"/>
        </w:rPr>
      </w:pPr>
      <w:r w:rsidRPr="002339D7">
        <w:rPr>
          <w:rFonts w:cs="Times New Roman"/>
          <w:color w:val="000000"/>
          <w:sz w:val="25"/>
          <w:szCs w:val="25"/>
        </w:rPr>
        <w:t>Если ты трудоустроен, но происходит сокращение численности штата (или ликвидация предприятия), работодатели обязаны обеспечить за счет собственных средств необходимое профессиональное обучение с последующим твоим трудоустройством</w:t>
      </w:r>
      <w:r>
        <w:rPr>
          <w:rFonts w:cs="Times New Roman"/>
          <w:color w:val="000000"/>
          <w:sz w:val="25"/>
          <w:szCs w:val="25"/>
        </w:rPr>
        <w:t>.</w:t>
      </w:r>
    </w:p>
    <w:sectPr w:rsidR="00C0571D" w:rsidRPr="00875AAD" w:rsidSect="0035136A">
      <w:pgSz w:w="16838" w:h="11906" w:orient="landscape" w:code="9"/>
      <w:pgMar w:top="426" w:right="678" w:bottom="709" w:left="567" w:header="709" w:footer="709" w:gutter="0"/>
      <w:cols w:num="2" w:space="851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A403A"/>
    <w:multiLevelType w:val="hybridMultilevel"/>
    <w:tmpl w:val="7B20002E"/>
    <w:lvl w:ilvl="0" w:tplc="2688A6DA">
      <w:numFmt w:val="bullet"/>
      <w:lvlText w:val="•"/>
      <w:lvlJc w:val="left"/>
      <w:pPr>
        <w:ind w:left="103" w:hanging="111"/>
      </w:pPr>
      <w:rPr>
        <w:rFonts w:ascii="Cambria" w:eastAsia="Cambria" w:hAnsi="Cambria" w:cs="Cambria" w:hint="default"/>
        <w:color w:val="4D4436"/>
        <w:spacing w:val="1"/>
        <w:w w:val="136"/>
        <w:sz w:val="16"/>
        <w:szCs w:val="16"/>
        <w:lang w:val="ru-RU" w:eastAsia="en-US" w:bidi="ar-SA"/>
      </w:rPr>
    </w:lvl>
    <w:lvl w:ilvl="1" w:tplc="87820F56">
      <w:numFmt w:val="bullet"/>
      <w:lvlText w:val="•"/>
      <w:lvlJc w:val="left"/>
      <w:pPr>
        <w:ind w:left="537" w:hanging="111"/>
      </w:pPr>
      <w:rPr>
        <w:rFonts w:hint="default"/>
        <w:lang w:val="ru-RU" w:eastAsia="en-US" w:bidi="ar-SA"/>
      </w:rPr>
    </w:lvl>
    <w:lvl w:ilvl="2" w:tplc="9F9A6B5A">
      <w:numFmt w:val="bullet"/>
      <w:lvlText w:val="•"/>
      <w:lvlJc w:val="left"/>
      <w:pPr>
        <w:ind w:left="974" w:hanging="111"/>
      </w:pPr>
      <w:rPr>
        <w:rFonts w:hint="default"/>
        <w:lang w:val="ru-RU" w:eastAsia="en-US" w:bidi="ar-SA"/>
      </w:rPr>
    </w:lvl>
    <w:lvl w:ilvl="3" w:tplc="F4980CCA">
      <w:numFmt w:val="bullet"/>
      <w:lvlText w:val="•"/>
      <w:lvlJc w:val="left"/>
      <w:pPr>
        <w:ind w:left="1411" w:hanging="111"/>
      </w:pPr>
      <w:rPr>
        <w:rFonts w:hint="default"/>
        <w:lang w:val="ru-RU" w:eastAsia="en-US" w:bidi="ar-SA"/>
      </w:rPr>
    </w:lvl>
    <w:lvl w:ilvl="4" w:tplc="F4E6BDCE">
      <w:numFmt w:val="bullet"/>
      <w:lvlText w:val="•"/>
      <w:lvlJc w:val="left"/>
      <w:pPr>
        <w:ind w:left="1848" w:hanging="111"/>
      </w:pPr>
      <w:rPr>
        <w:rFonts w:hint="default"/>
        <w:lang w:val="ru-RU" w:eastAsia="en-US" w:bidi="ar-SA"/>
      </w:rPr>
    </w:lvl>
    <w:lvl w:ilvl="5" w:tplc="356E0DA8">
      <w:numFmt w:val="bullet"/>
      <w:lvlText w:val="•"/>
      <w:lvlJc w:val="left"/>
      <w:pPr>
        <w:ind w:left="2285" w:hanging="111"/>
      </w:pPr>
      <w:rPr>
        <w:rFonts w:hint="default"/>
        <w:lang w:val="ru-RU" w:eastAsia="en-US" w:bidi="ar-SA"/>
      </w:rPr>
    </w:lvl>
    <w:lvl w:ilvl="6" w:tplc="3C10A006">
      <w:numFmt w:val="bullet"/>
      <w:lvlText w:val="•"/>
      <w:lvlJc w:val="left"/>
      <w:pPr>
        <w:ind w:left="2722" w:hanging="111"/>
      </w:pPr>
      <w:rPr>
        <w:rFonts w:hint="default"/>
        <w:lang w:val="ru-RU" w:eastAsia="en-US" w:bidi="ar-SA"/>
      </w:rPr>
    </w:lvl>
    <w:lvl w:ilvl="7" w:tplc="AC1C2750">
      <w:numFmt w:val="bullet"/>
      <w:lvlText w:val="•"/>
      <w:lvlJc w:val="left"/>
      <w:pPr>
        <w:ind w:left="3159" w:hanging="111"/>
      </w:pPr>
      <w:rPr>
        <w:rFonts w:hint="default"/>
        <w:lang w:val="ru-RU" w:eastAsia="en-US" w:bidi="ar-SA"/>
      </w:rPr>
    </w:lvl>
    <w:lvl w:ilvl="8" w:tplc="6E1A66F8">
      <w:numFmt w:val="bullet"/>
      <w:lvlText w:val="•"/>
      <w:lvlJc w:val="left"/>
      <w:pPr>
        <w:ind w:left="3596" w:hanging="111"/>
      </w:pPr>
      <w:rPr>
        <w:rFonts w:hint="default"/>
        <w:lang w:val="ru-RU" w:eastAsia="en-US" w:bidi="ar-SA"/>
      </w:rPr>
    </w:lvl>
  </w:abstractNum>
  <w:abstractNum w:abstractNumId="1" w15:restartNumberingAfterBreak="0">
    <w:nsid w:val="1DE91F16"/>
    <w:multiLevelType w:val="hybridMultilevel"/>
    <w:tmpl w:val="8BF22580"/>
    <w:lvl w:ilvl="0" w:tplc="18641416">
      <w:numFmt w:val="bullet"/>
      <w:lvlText w:val=""/>
      <w:lvlJc w:val="left"/>
      <w:pPr>
        <w:ind w:left="530" w:hanging="406"/>
      </w:pPr>
      <w:rPr>
        <w:rFonts w:ascii="Wingdings" w:eastAsia="Wingdings" w:hAnsi="Wingdings" w:cs="Wingdings" w:hint="default"/>
        <w:color w:val="4D4436"/>
        <w:w w:val="100"/>
        <w:sz w:val="18"/>
        <w:szCs w:val="18"/>
        <w:lang w:val="ru-RU" w:eastAsia="en-US" w:bidi="ar-SA"/>
      </w:rPr>
    </w:lvl>
    <w:lvl w:ilvl="1" w:tplc="1418541E">
      <w:numFmt w:val="bullet"/>
      <w:lvlText w:val="•"/>
      <w:lvlJc w:val="left"/>
      <w:pPr>
        <w:ind w:left="924" w:hanging="406"/>
      </w:pPr>
      <w:rPr>
        <w:rFonts w:hint="default"/>
        <w:lang w:val="ru-RU" w:eastAsia="en-US" w:bidi="ar-SA"/>
      </w:rPr>
    </w:lvl>
    <w:lvl w:ilvl="2" w:tplc="5A1EA074">
      <w:numFmt w:val="bullet"/>
      <w:lvlText w:val="•"/>
      <w:lvlJc w:val="left"/>
      <w:pPr>
        <w:ind w:left="1308" w:hanging="406"/>
      </w:pPr>
      <w:rPr>
        <w:rFonts w:hint="default"/>
        <w:lang w:val="ru-RU" w:eastAsia="en-US" w:bidi="ar-SA"/>
      </w:rPr>
    </w:lvl>
    <w:lvl w:ilvl="3" w:tplc="1464C888">
      <w:numFmt w:val="bullet"/>
      <w:lvlText w:val="•"/>
      <w:lvlJc w:val="left"/>
      <w:pPr>
        <w:ind w:left="1692" w:hanging="406"/>
      </w:pPr>
      <w:rPr>
        <w:rFonts w:hint="default"/>
        <w:lang w:val="ru-RU" w:eastAsia="en-US" w:bidi="ar-SA"/>
      </w:rPr>
    </w:lvl>
    <w:lvl w:ilvl="4" w:tplc="C7C2F84C">
      <w:numFmt w:val="bullet"/>
      <w:lvlText w:val="•"/>
      <w:lvlJc w:val="left"/>
      <w:pPr>
        <w:ind w:left="2077" w:hanging="406"/>
      </w:pPr>
      <w:rPr>
        <w:rFonts w:hint="default"/>
        <w:lang w:val="ru-RU" w:eastAsia="en-US" w:bidi="ar-SA"/>
      </w:rPr>
    </w:lvl>
    <w:lvl w:ilvl="5" w:tplc="40B01864">
      <w:numFmt w:val="bullet"/>
      <w:lvlText w:val="•"/>
      <w:lvlJc w:val="left"/>
      <w:pPr>
        <w:ind w:left="2461" w:hanging="406"/>
      </w:pPr>
      <w:rPr>
        <w:rFonts w:hint="default"/>
        <w:lang w:val="ru-RU" w:eastAsia="en-US" w:bidi="ar-SA"/>
      </w:rPr>
    </w:lvl>
    <w:lvl w:ilvl="6" w:tplc="01DE0E04">
      <w:numFmt w:val="bullet"/>
      <w:lvlText w:val="•"/>
      <w:lvlJc w:val="left"/>
      <w:pPr>
        <w:ind w:left="2845" w:hanging="406"/>
      </w:pPr>
      <w:rPr>
        <w:rFonts w:hint="default"/>
        <w:lang w:val="ru-RU" w:eastAsia="en-US" w:bidi="ar-SA"/>
      </w:rPr>
    </w:lvl>
    <w:lvl w:ilvl="7" w:tplc="0E4E0A74">
      <w:numFmt w:val="bullet"/>
      <w:lvlText w:val="•"/>
      <w:lvlJc w:val="left"/>
      <w:pPr>
        <w:ind w:left="3229" w:hanging="406"/>
      </w:pPr>
      <w:rPr>
        <w:rFonts w:hint="default"/>
        <w:lang w:val="ru-RU" w:eastAsia="en-US" w:bidi="ar-SA"/>
      </w:rPr>
    </w:lvl>
    <w:lvl w:ilvl="8" w:tplc="5AEA3302">
      <w:numFmt w:val="bullet"/>
      <w:lvlText w:val="•"/>
      <w:lvlJc w:val="left"/>
      <w:pPr>
        <w:ind w:left="3614" w:hanging="406"/>
      </w:pPr>
      <w:rPr>
        <w:rFonts w:hint="default"/>
        <w:lang w:val="ru-RU" w:eastAsia="en-US" w:bidi="ar-SA"/>
      </w:rPr>
    </w:lvl>
  </w:abstractNum>
  <w:abstractNum w:abstractNumId="2" w15:restartNumberingAfterBreak="0">
    <w:nsid w:val="26E02C24"/>
    <w:multiLevelType w:val="hybridMultilevel"/>
    <w:tmpl w:val="1F684C6E"/>
    <w:lvl w:ilvl="0" w:tplc="70D61E5A">
      <w:numFmt w:val="bullet"/>
      <w:lvlText w:val="•"/>
      <w:lvlJc w:val="left"/>
      <w:pPr>
        <w:ind w:left="111" w:hanging="111"/>
      </w:pPr>
      <w:rPr>
        <w:rFonts w:ascii="Cambria" w:eastAsia="Cambria" w:hAnsi="Cambria" w:cs="Cambria" w:hint="default"/>
        <w:color w:val="4D4436"/>
        <w:spacing w:val="1"/>
        <w:w w:val="136"/>
        <w:sz w:val="16"/>
        <w:szCs w:val="16"/>
        <w:lang w:val="ru-RU" w:eastAsia="en-US" w:bidi="ar-SA"/>
      </w:rPr>
    </w:lvl>
    <w:lvl w:ilvl="1" w:tplc="D48C8D36">
      <w:numFmt w:val="bullet"/>
      <w:lvlText w:val="•"/>
      <w:lvlJc w:val="left"/>
      <w:pPr>
        <w:ind w:left="1065" w:hanging="111"/>
      </w:pPr>
      <w:rPr>
        <w:rFonts w:hint="default"/>
        <w:lang w:val="ru-RU" w:eastAsia="en-US" w:bidi="ar-SA"/>
      </w:rPr>
    </w:lvl>
    <w:lvl w:ilvl="2" w:tplc="ED8A802A">
      <w:numFmt w:val="bullet"/>
      <w:lvlText w:val="•"/>
      <w:lvlJc w:val="left"/>
      <w:pPr>
        <w:ind w:left="2018" w:hanging="111"/>
      </w:pPr>
      <w:rPr>
        <w:rFonts w:hint="default"/>
        <w:lang w:val="ru-RU" w:eastAsia="en-US" w:bidi="ar-SA"/>
      </w:rPr>
    </w:lvl>
    <w:lvl w:ilvl="3" w:tplc="38741054">
      <w:numFmt w:val="bullet"/>
      <w:lvlText w:val="•"/>
      <w:lvlJc w:val="left"/>
      <w:pPr>
        <w:ind w:left="2971" w:hanging="111"/>
      </w:pPr>
      <w:rPr>
        <w:rFonts w:hint="default"/>
        <w:lang w:val="ru-RU" w:eastAsia="en-US" w:bidi="ar-SA"/>
      </w:rPr>
    </w:lvl>
    <w:lvl w:ilvl="4" w:tplc="D02CA44C">
      <w:numFmt w:val="bullet"/>
      <w:lvlText w:val="•"/>
      <w:lvlJc w:val="left"/>
      <w:pPr>
        <w:ind w:left="3924" w:hanging="111"/>
      </w:pPr>
      <w:rPr>
        <w:rFonts w:hint="default"/>
        <w:lang w:val="ru-RU" w:eastAsia="en-US" w:bidi="ar-SA"/>
      </w:rPr>
    </w:lvl>
    <w:lvl w:ilvl="5" w:tplc="9C32D1FE">
      <w:numFmt w:val="bullet"/>
      <w:lvlText w:val="•"/>
      <w:lvlJc w:val="left"/>
      <w:pPr>
        <w:ind w:left="4877" w:hanging="111"/>
      </w:pPr>
      <w:rPr>
        <w:rFonts w:hint="default"/>
        <w:lang w:val="ru-RU" w:eastAsia="en-US" w:bidi="ar-SA"/>
      </w:rPr>
    </w:lvl>
    <w:lvl w:ilvl="6" w:tplc="824ADF1C">
      <w:numFmt w:val="bullet"/>
      <w:lvlText w:val="•"/>
      <w:lvlJc w:val="left"/>
      <w:pPr>
        <w:ind w:left="5831" w:hanging="111"/>
      </w:pPr>
      <w:rPr>
        <w:rFonts w:hint="default"/>
        <w:lang w:val="ru-RU" w:eastAsia="en-US" w:bidi="ar-SA"/>
      </w:rPr>
    </w:lvl>
    <w:lvl w:ilvl="7" w:tplc="BFCA206A">
      <w:numFmt w:val="bullet"/>
      <w:lvlText w:val="•"/>
      <w:lvlJc w:val="left"/>
      <w:pPr>
        <w:ind w:left="6784" w:hanging="111"/>
      </w:pPr>
      <w:rPr>
        <w:rFonts w:hint="default"/>
        <w:lang w:val="ru-RU" w:eastAsia="en-US" w:bidi="ar-SA"/>
      </w:rPr>
    </w:lvl>
    <w:lvl w:ilvl="8" w:tplc="F6F24DDA">
      <w:numFmt w:val="bullet"/>
      <w:lvlText w:val="•"/>
      <w:lvlJc w:val="left"/>
      <w:pPr>
        <w:ind w:left="7737" w:hanging="111"/>
      </w:pPr>
      <w:rPr>
        <w:rFonts w:hint="default"/>
        <w:lang w:val="ru-RU" w:eastAsia="en-US" w:bidi="ar-SA"/>
      </w:rPr>
    </w:lvl>
  </w:abstractNum>
  <w:abstractNum w:abstractNumId="3" w15:restartNumberingAfterBreak="0">
    <w:nsid w:val="33770EE4"/>
    <w:multiLevelType w:val="multilevel"/>
    <w:tmpl w:val="CC80F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6DA640C"/>
    <w:multiLevelType w:val="hybridMultilevel"/>
    <w:tmpl w:val="C54EC1AA"/>
    <w:lvl w:ilvl="0" w:tplc="0D9EB750">
      <w:start w:val="1"/>
      <w:numFmt w:val="decimal"/>
      <w:lvlText w:val="%1."/>
      <w:lvlJc w:val="left"/>
      <w:pPr>
        <w:ind w:left="285" w:hanging="182"/>
      </w:pPr>
      <w:rPr>
        <w:rFonts w:ascii="Cambria" w:eastAsia="Cambria" w:hAnsi="Cambria" w:cs="Cambria" w:hint="default"/>
        <w:color w:val="4D4436"/>
        <w:spacing w:val="0"/>
        <w:w w:val="90"/>
        <w:sz w:val="18"/>
        <w:szCs w:val="18"/>
        <w:lang w:val="ru-RU" w:eastAsia="en-US" w:bidi="ar-SA"/>
      </w:rPr>
    </w:lvl>
    <w:lvl w:ilvl="1" w:tplc="0CDEFC74">
      <w:numFmt w:val="bullet"/>
      <w:lvlText w:val="•"/>
      <w:lvlJc w:val="left"/>
      <w:pPr>
        <w:ind w:left="699" w:hanging="182"/>
      </w:pPr>
      <w:rPr>
        <w:rFonts w:hint="default"/>
        <w:lang w:val="ru-RU" w:eastAsia="en-US" w:bidi="ar-SA"/>
      </w:rPr>
    </w:lvl>
    <w:lvl w:ilvl="2" w:tplc="70EA25E0">
      <w:numFmt w:val="bullet"/>
      <w:lvlText w:val="•"/>
      <w:lvlJc w:val="left"/>
      <w:pPr>
        <w:ind w:left="1118" w:hanging="182"/>
      </w:pPr>
      <w:rPr>
        <w:rFonts w:hint="default"/>
        <w:lang w:val="ru-RU" w:eastAsia="en-US" w:bidi="ar-SA"/>
      </w:rPr>
    </w:lvl>
    <w:lvl w:ilvl="3" w:tplc="902A1136">
      <w:numFmt w:val="bullet"/>
      <w:lvlText w:val="•"/>
      <w:lvlJc w:val="left"/>
      <w:pPr>
        <w:ind w:left="1537" w:hanging="182"/>
      </w:pPr>
      <w:rPr>
        <w:rFonts w:hint="default"/>
        <w:lang w:val="ru-RU" w:eastAsia="en-US" w:bidi="ar-SA"/>
      </w:rPr>
    </w:lvl>
    <w:lvl w:ilvl="4" w:tplc="8C5C4766">
      <w:numFmt w:val="bullet"/>
      <w:lvlText w:val="•"/>
      <w:lvlJc w:val="left"/>
      <w:pPr>
        <w:ind w:left="1956" w:hanging="182"/>
      </w:pPr>
      <w:rPr>
        <w:rFonts w:hint="default"/>
        <w:lang w:val="ru-RU" w:eastAsia="en-US" w:bidi="ar-SA"/>
      </w:rPr>
    </w:lvl>
    <w:lvl w:ilvl="5" w:tplc="AB18585C">
      <w:numFmt w:val="bullet"/>
      <w:lvlText w:val="•"/>
      <w:lvlJc w:val="left"/>
      <w:pPr>
        <w:ind w:left="2375" w:hanging="182"/>
      </w:pPr>
      <w:rPr>
        <w:rFonts w:hint="default"/>
        <w:lang w:val="ru-RU" w:eastAsia="en-US" w:bidi="ar-SA"/>
      </w:rPr>
    </w:lvl>
    <w:lvl w:ilvl="6" w:tplc="52EA3078">
      <w:numFmt w:val="bullet"/>
      <w:lvlText w:val="•"/>
      <w:lvlJc w:val="left"/>
      <w:pPr>
        <w:ind w:left="2794" w:hanging="182"/>
      </w:pPr>
      <w:rPr>
        <w:rFonts w:hint="default"/>
        <w:lang w:val="ru-RU" w:eastAsia="en-US" w:bidi="ar-SA"/>
      </w:rPr>
    </w:lvl>
    <w:lvl w:ilvl="7" w:tplc="F53EFB74">
      <w:numFmt w:val="bullet"/>
      <w:lvlText w:val="•"/>
      <w:lvlJc w:val="left"/>
      <w:pPr>
        <w:ind w:left="3213" w:hanging="182"/>
      </w:pPr>
      <w:rPr>
        <w:rFonts w:hint="default"/>
        <w:lang w:val="ru-RU" w:eastAsia="en-US" w:bidi="ar-SA"/>
      </w:rPr>
    </w:lvl>
    <w:lvl w:ilvl="8" w:tplc="49E8DF7C">
      <w:numFmt w:val="bullet"/>
      <w:lvlText w:val="•"/>
      <w:lvlJc w:val="left"/>
      <w:pPr>
        <w:ind w:left="3632" w:hanging="182"/>
      </w:pPr>
      <w:rPr>
        <w:rFonts w:hint="default"/>
        <w:lang w:val="ru-RU" w:eastAsia="en-US" w:bidi="ar-SA"/>
      </w:rPr>
    </w:lvl>
  </w:abstractNum>
  <w:abstractNum w:abstractNumId="5" w15:restartNumberingAfterBreak="0">
    <w:nsid w:val="7FB64A91"/>
    <w:multiLevelType w:val="hybridMultilevel"/>
    <w:tmpl w:val="1F6829FE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BF6"/>
    <w:rsid w:val="000366B0"/>
    <w:rsid w:val="00160D69"/>
    <w:rsid w:val="002339D7"/>
    <w:rsid w:val="002648EC"/>
    <w:rsid w:val="002C59FF"/>
    <w:rsid w:val="003010F8"/>
    <w:rsid w:val="00341C4E"/>
    <w:rsid w:val="0035136A"/>
    <w:rsid w:val="003D6C3A"/>
    <w:rsid w:val="00401663"/>
    <w:rsid w:val="00414799"/>
    <w:rsid w:val="00462183"/>
    <w:rsid w:val="00486FEA"/>
    <w:rsid w:val="00497E4E"/>
    <w:rsid w:val="004B2463"/>
    <w:rsid w:val="004D4F66"/>
    <w:rsid w:val="004E2FF3"/>
    <w:rsid w:val="005B6E24"/>
    <w:rsid w:val="006C0120"/>
    <w:rsid w:val="006C0B77"/>
    <w:rsid w:val="006E6DEF"/>
    <w:rsid w:val="007B461B"/>
    <w:rsid w:val="007C4395"/>
    <w:rsid w:val="007F291E"/>
    <w:rsid w:val="007F2C3A"/>
    <w:rsid w:val="008242FF"/>
    <w:rsid w:val="00870751"/>
    <w:rsid w:val="00875AAD"/>
    <w:rsid w:val="008A0A25"/>
    <w:rsid w:val="008B2D34"/>
    <w:rsid w:val="008B7792"/>
    <w:rsid w:val="008D2AB9"/>
    <w:rsid w:val="008E3606"/>
    <w:rsid w:val="00922C48"/>
    <w:rsid w:val="009C66CE"/>
    <w:rsid w:val="009D4532"/>
    <w:rsid w:val="00A06D64"/>
    <w:rsid w:val="00A07A98"/>
    <w:rsid w:val="00A30937"/>
    <w:rsid w:val="00A957FC"/>
    <w:rsid w:val="00B915B7"/>
    <w:rsid w:val="00B95C97"/>
    <w:rsid w:val="00C0571D"/>
    <w:rsid w:val="00C51BF6"/>
    <w:rsid w:val="00CB3622"/>
    <w:rsid w:val="00D85876"/>
    <w:rsid w:val="00D94197"/>
    <w:rsid w:val="00E77730"/>
    <w:rsid w:val="00EA59DF"/>
    <w:rsid w:val="00EE4070"/>
    <w:rsid w:val="00F12C76"/>
    <w:rsid w:val="00F17A4B"/>
    <w:rsid w:val="00FB1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4E5A8A"/>
  <w15:chartTrackingRefBased/>
  <w15:docId w15:val="{696C3243-C4C2-4070-8740-99CFF6CBA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4532"/>
    <w:pPr>
      <w:spacing w:after="40"/>
    </w:pPr>
    <w:rPr>
      <w:rFonts w:cstheme="minorBidi"/>
      <w:szCs w:val="22"/>
    </w:rPr>
  </w:style>
  <w:style w:type="paragraph" w:styleId="1">
    <w:name w:val="heading 1"/>
    <w:basedOn w:val="a"/>
    <w:link w:val="10"/>
    <w:uiPriority w:val="9"/>
    <w:qFormat/>
    <w:rsid w:val="00C51BF6"/>
    <w:pPr>
      <w:widowControl w:val="0"/>
      <w:autoSpaceDE w:val="0"/>
      <w:autoSpaceDN w:val="0"/>
      <w:spacing w:after="0" w:line="240" w:lineRule="auto"/>
      <w:ind w:left="103"/>
      <w:outlineLvl w:val="0"/>
    </w:pPr>
    <w:rPr>
      <w:rFonts w:ascii="Palatino Linotype" w:eastAsia="Palatino Linotype" w:hAnsi="Palatino Linotype" w:cs="Palatino Linotype"/>
      <w:b/>
      <w:bCs/>
      <w:sz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9D4532"/>
    <w:pPr>
      <w:keepNext/>
      <w:keepLines/>
      <w:spacing w:before="40" w:after="0"/>
      <w:outlineLvl w:val="1"/>
    </w:pPr>
    <w:rPr>
      <w:rFonts w:eastAsiaTheme="majorEastAsia" w:cstheme="majorBidi"/>
      <w:b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D4532"/>
    <w:rPr>
      <w:rFonts w:eastAsiaTheme="majorEastAsia" w:cstheme="majorBidi"/>
      <w:b/>
      <w:szCs w:val="26"/>
    </w:rPr>
  </w:style>
  <w:style w:type="character" w:customStyle="1" w:styleId="10">
    <w:name w:val="Заголовок 1 Знак"/>
    <w:basedOn w:val="a0"/>
    <w:link w:val="1"/>
    <w:uiPriority w:val="9"/>
    <w:rsid w:val="00C51BF6"/>
    <w:rPr>
      <w:rFonts w:ascii="Palatino Linotype" w:eastAsia="Palatino Linotype" w:hAnsi="Palatino Linotype" w:cs="Palatino Linotype"/>
      <w:b/>
      <w:bCs/>
      <w:sz w:val="22"/>
      <w:szCs w:val="22"/>
    </w:rPr>
  </w:style>
  <w:style w:type="paragraph" w:styleId="a3">
    <w:name w:val="Body Text"/>
    <w:basedOn w:val="a"/>
    <w:link w:val="a4"/>
    <w:uiPriority w:val="1"/>
    <w:qFormat/>
    <w:rsid w:val="00C51BF6"/>
    <w:pPr>
      <w:widowControl w:val="0"/>
      <w:autoSpaceDE w:val="0"/>
      <w:autoSpaceDN w:val="0"/>
      <w:spacing w:after="0" w:line="240" w:lineRule="auto"/>
      <w:ind w:left="103"/>
    </w:pPr>
    <w:rPr>
      <w:rFonts w:ascii="Cambria" w:eastAsia="Cambria" w:hAnsi="Cambria" w:cs="Cambria"/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C51BF6"/>
    <w:rPr>
      <w:rFonts w:ascii="Cambria" w:eastAsia="Cambria" w:hAnsi="Cambria" w:cs="Cambria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C51BF6"/>
    <w:pPr>
      <w:widowControl w:val="0"/>
      <w:autoSpaceDE w:val="0"/>
      <w:autoSpaceDN w:val="0"/>
      <w:spacing w:after="0" w:line="240" w:lineRule="auto"/>
    </w:pPr>
    <w:rPr>
      <w:rFonts w:ascii="Calibri" w:hAnsi="Calibri"/>
      <w:sz w:val="22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C51BF6"/>
    <w:pPr>
      <w:widowControl w:val="0"/>
      <w:autoSpaceDE w:val="0"/>
      <w:autoSpaceDN w:val="0"/>
      <w:spacing w:after="0" w:line="240" w:lineRule="auto"/>
      <w:ind w:left="103" w:hanging="111"/>
    </w:pPr>
    <w:rPr>
      <w:rFonts w:ascii="Cambria" w:eastAsia="Cambria" w:hAnsi="Cambria" w:cs="Cambria"/>
      <w:sz w:val="22"/>
    </w:rPr>
  </w:style>
  <w:style w:type="character" w:customStyle="1" w:styleId="fontstyle01">
    <w:name w:val="fontstyle01"/>
    <w:basedOn w:val="a0"/>
    <w:rsid w:val="0041479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table" w:styleId="a6">
    <w:name w:val="Table Grid"/>
    <w:basedOn w:val="a1"/>
    <w:uiPriority w:val="39"/>
    <w:rsid w:val="008E3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D85876"/>
    <w:rPr>
      <w:color w:val="0000FF"/>
      <w:u w:val="single"/>
    </w:rPr>
  </w:style>
  <w:style w:type="paragraph" w:styleId="a8">
    <w:name w:val="Normal (Web)"/>
    <w:basedOn w:val="a"/>
    <w:uiPriority w:val="99"/>
    <w:semiHidden/>
    <w:unhideWhenUsed/>
    <w:rsid w:val="007B461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D2A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D2A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6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511847">
          <w:marLeft w:val="0"/>
          <w:marRight w:val="0"/>
          <w:marTop w:val="0"/>
          <w:marBottom w:val="0"/>
          <w:divBdr>
            <w:top w:val="single" w:sz="6" w:space="15" w:color="E3E3E3"/>
            <w:left w:val="single" w:sz="6" w:space="0" w:color="E3E3E3"/>
            <w:bottom w:val="single" w:sz="6" w:space="0" w:color="E3E3E3"/>
            <w:right w:val="single" w:sz="6" w:space="0" w:color="E3E3E3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121@crimeaedu.ru" TargetMode="External"/><Relationship Id="rId18" Type="http://schemas.openxmlformats.org/officeDocument/2006/relationships/image" Target="media/image4.jpeg"/><Relationship Id="rId26" Type="http://schemas.openxmlformats.org/officeDocument/2006/relationships/hyperlink" Target="mailto:122@crimeaedu.ru" TargetMode="External"/><Relationship Id="rId39" Type="http://schemas.openxmlformats.org/officeDocument/2006/relationships/hyperlink" Target="mailto:120@crimeaedu.ru" TargetMode="External"/><Relationship Id="rId21" Type="http://schemas.openxmlformats.org/officeDocument/2006/relationships/image" Target="media/image7.jpeg"/><Relationship Id="rId34" Type="http://schemas.openxmlformats.org/officeDocument/2006/relationships/hyperlink" Target="mailto:100@crimeaedu.ru" TargetMode="External"/><Relationship Id="rId42" Type="http://schemas.openxmlformats.org/officeDocument/2006/relationships/image" Target="media/image14.jpeg"/><Relationship Id="rId47" Type="http://schemas.openxmlformats.org/officeDocument/2006/relationships/hyperlink" Target="mailto:003.crimea@edu.ru" TargetMode="External"/><Relationship Id="rId50" Type="http://schemas.openxmlformats.org/officeDocument/2006/relationships/theme" Target="theme/theme1.xml"/><Relationship Id="rId7" Type="http://schemas.openxmlformats.org/officeDocument/2006/relationships/hyperlink" Target="mailto:112@crimeaedu.ru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9" Type="http://schemas.openxmlformats.org/officeDocument/2006/relationships/hyperlink" Target="mailto:103@crimeaedu.ru" TargetMode="External"/><Relationship Id="rId11" Type="http://schemas.openxmlformats.org/officeDocument/2006/relationships/hyperlink" Target="mailto:sakirzsssdm@crimeaedu.ru" TargetMode="External"/><Relationship Id="rId24" Type="http://schemas.openxmlformats.org/officeDocument/2006/relationships/image" Target="media/image10.jpeg"/><Relationship Id="rId32" Type="http://schemas.openxmlformats.org/officeDocument/2006/relationships/hyperlink" Target="mailto:107@crimeaedu.ru" TargetMode="External"/><Relationship Id="rId37" Type="http://schemas.openxmlformats.org/officeDocument/2006/relationships/hyperlink" Target="mailto:108@crimeaedu.ru" TargetMode="External"/><Relationship Id="rId40" Type="http://schemas.openxmlformats.org/officeDocument/2006/relationships/image" Target="media/image12.jpeg"/><Relationship Id="rId45" Type="http://schemas.openxmlformats.org/officeDocument/2006/relationships/hyperlink" Target="mailto:socgitlo@mail.r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23" Type="http://schemas.openxmlformats.org/officeDocument/2006/relationships/image" Target="media/image9.jpeg"/><Relationship Id="rId28" Type="http://schemas.openxmlformats.org/officeDocument/2006/relationships/hyperlink" Target="mailto:bah_rcsssdm@crimeaedu.ru" TargetMode="External"/><Relationship Id="rId36" Type="http://schemas.openxmlformats.org/officeDocument/2006/relationships/hyperlink" Target="mailto:106@crimeaedu.ru" TargetMode="External"/><Relationship Id="rId49" Type="http://schemas.openxmlformats.org/officeDocument/2006/relationships/fontTable" Target="fontTable.xml"/><Relationship Id="rId10" Type="http://schemas.openxmlformats.org/officeDocument/2006/relationships/hyperlink" Target="mailto:115@crimeaedu.ru" TargetMode="External"/><Relationship Id="rId19" Type="http://schemas.openxmlformats.org/officeDocument/2006/relationships/image" Target="media/image5.jpeg"/><Relationship Id="rId31" Type="http://schemas.openxmlformats.org/officeDocument/2006/relationships/hyperlink" Target="mailto:110@crimeaedu.ru" TargetMode="External"/><Relationship Id="rId44" Type="http://schemas.openxmlformats.org/officeDocument/2006/relationships/hyperlink" Target="http://csppdm.crm.socinfo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114@crimeaedu.ru" TargetMode="External"/><Relationship Id="rId14" Type="http://schemas.openxmlformats.org/officeDocument/2006/relationships/hyperlink" Target="mailto:123@crimeaedu.ru" TargetMode="External"/><Relationship Id="rId22" Type="http://schemas.openxmlformats.org/officeDocument/2006/relationships/image" Target="media/image8.jpeg"/><Relationship Id="rId27" Type="http://schemas.openxmlformats.org/officeDocument/2006/relationships/hyperlink" Target="mailto:124@crimeaedu.ru" TargetMode="External"/><Relationship Id="rId30" Type="http://schemas.openxmlformats.org/officeDocument/2006/relationships/hyperlink" Target="mailto:105@crimeaedu.ru" TargetMode="External"/><Relationship Id="rId35" Type="http://schemas.openxmlformats.org/officeDocument/2006/relationships/hyperlink" Target="mailto:104@crimeaedu.ru" TargetMode="External"/><Relationship Id="rId43" Type="http://schemas.openxmlformats.org/officeDocument/2006/relationships/hyperlink" Target="mailto:127@crimeaedu.ru" TargetMode="External"/><Relationship Id="rId48" Type="http://schemas.openxmlformats.org/officeDocument/2006/relationships/hyperlink" Target="http://gvardeyskiycenter.spsdm.ru" TargetMode="External"/><Relationship Id="rId8" Type="http://schemas.openxmlformats.org/officeDocument/2006/relationships/hyperlink" Target="mailto:113@crimeaedu.ru" TargetMode="External"/><Relationship Id="rId3" Type="http://schemas.openxmlformats.org/officeDocument/2006/relationships/styles" Target="styles.xml"/><Relationship Id="rId12" Type="http://schemas.openxmlformats.org/officeDocument/2006/relationships/hyperlink" Target="mailto:118@crimeaedu.ru" TargetMode="External"/><Relationship Id="rId17" Type="http://schemas.openxmlformats.org/officeDocument/2006/relationships/image" Target="media/image3.jpeg"/><Relationship Id="rId25" Type="http://schemas.openxmlformats.org/officeDocument/2006/relationships/hyperlink" Target="mailto:119@crimeaedu.ru" TargetMode="External"/><Relationship Id="rId33" Type="http://schemas.openxmlformats.org/officeDocument/2006/relationships/image" Target="media/image11.jpeg"/><Relationship Id="rId38" Type="http://schemas.openxmlformats.org/officeDocument/2006/relationships/hyperlink" Target="mailto:117@crimeaedu.ru" TargetMode="External"/><Relationship Id="rId46" Type="http://schemas.openxmlformats.org/officeDocument/2006/relationships/hyperlink" Target="http://socgitlo.crm.socinfo.ru/" TargetMode="External"/><Relationship Id="rId20" Type="http://schemas.openxmlformats.org/officeDocument/2006/relationships/image" Target="media/image6.jpeg"/><Relationship Id="rId41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hyperlink" Target="mailto:111@crimea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FDE8C-226C-4EF4-A7FD-DE24F7596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2006</Words>
  <Characters>11435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RePack by Diakov</cp:lastModifiedBy>
  <cp:revision>2</cp:revision>
  <cp:lastPrinted>2021-05-26T11:26:00Z</cp:lastPrinted>
  <dcterms:created xsi:type="dcterms:W3CDTF">2021-06-02T10:17:00Z</dcterms:created>
  <dcterms:modified xsi:type="dcterms:W3CDTF">2021-06-02T10:17:00Z</dcterms:modified>
</cp:coreProperties>
</file>